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FB4" w:rsidRPr="008630DB" w:rsidRDefault="00F57FB4" w:rsidP="00F57FB4">
      <w:pPr>
        <w:spacing w:after="0" w:line="360" w:lineRule="auto"/>
        <w:jc w:val="center"/>
        <w:rPr>
          <w:rFonts w:ascii="Times New Roman" w:eastAsia="Times New Roman" w:hAnsi="Times New Roman" w:cs="Times New Roman"/>
          <w:b/>
          <w:bCs/>
          <w:sz w:val="24"/>
          <w:szCs w:val="24"/>
        </w:rPr>
      </w:pPr>
      <w:r w:rsidRPr="008630DB">
        <w:rPr>
          <w:rFonts w:ascii="Times New Roman" w:eastAsia="Times New Roman" w:hAnsi="Times New Roman" w:cs="Times New Roman"/>
          <w:b/>
          <w:bCs/>
          <w:sz w:val="24"/>
          <w:szCs w:val="24"/>
        </w:rPr>
        <w:t xml:space="preserve">Interaction Between Hindu Religion and </w:t>
      </w:r>
      <w:r>
        <w:rPr>
          <w:rFonts w:ascii="Times New Roman" w:eastAsia="Times New Roman" w:hAnsi="Times New Roman" w:cs="Times New Roman"/>
          <w:b/>
          <w:bCs/>
          <w:sz w:val="24"/>
          <w:szCs w:val="24"/>
        </w:rPr>
        <w:t>Sufism</w:t>
      </w:r>
      <w:r w:rsidRPr="008630DB">
        <w:rPr>
          <w:rFonts w:ascii="Times New Roman" w:eastAsia="Times New Roman" w:hAnsi="Times New Roman" w:cs="Times New Roman"/>
          <w:b/>
          <w:bCs/>
          <w:sz w:val="24"/>
          <w:szCs w:val="24"/>
        </w:rPr>
        <w:t xml:space="preserve"> </w:t>
      </w:r>
      <w:r w:rsidRPr="008630DB">
        <w:rPr>
          <w:rFonts w:ascii="Times New Roman" w:hAnsi="Times New Roman" w:cs="Times New Roman"/>
          <w:b/>
          <w:bCs/>
          <w:iCs/>
          <w:sz w:val="24"/>
          <w:szCs w:val="24"/>
        </w:rPr>
        <w:t xml:space="preserve">in Medieval India </w:t>
      </w:r>
    </w:p>
    <w:p w:rsidR="00F57FB4" w:rsidRPr="008630DB" w:rsidRDefault="00F57FB4" w:rsidP="00F2139E">
      <w:pPr>
        <w:spacing w:after="0" w:line="360" w:lineRule="auto"/>
        <w:jc w:val="center"/>
        <w:rPr>
          <w:rFonts w:ascii="Times New Roman" w:eastAsia="Times New Roman" w:hAnsi="Times New Roman" w:cs="Times New Roman"/>
          <w:b/>
          <w:bCs/>
          <w:sz w:val="24"/>
          <w:szCs w:val="24"/>
        </w:rPr>
      </w:pPr>
    </w:p>
    <w:p w:rsidR="00E347B3" w:rsidRDefault="00E347B3" w:rsidP="00E347B3">
      <w:pPr>
        <w:spacing w:after="0" w:line="240" w:lineRule="auto"/>
        <w:ind w:left="5760" w:firstLine="720"/>
        <w:rPr>
          <w:rFonts w:ascii="Times New Roman" w:hAnsi="Times New Roman" w:cs="Times New Roman"/>
          <w:b/>
          <w:sz w:val="20"/>
          <w:szCs w:val="20"/>
        </w:rPr>
      </w:pPr>
      <w:r w:rsidRPr="00925AF2">
        <w:rPr>
          <w:rFonts w:ascii="Times New Roman" w:hAnsi="Times New Roman" w:cs="Times New Roman"/>
          <w:b/>
          <w:sz w:val="20"/>
          <w:szCs w:val="20"/>
        </w:rPr>
        <w:t>Dr.</w:t>
      </w:r>
      <w:r>
        <w:rPr>
          <w:rFonts w:ascii="Times New Roman" w:hAnsi="Times New Roman" w:cs="Times New Roman"/>
          <w:b/>
          <w:sz w:val="24"/>
          <w:szCs w:val="24"/>
        </w:rPr>
        <w:t xml:space="preserve"> </w:t>
      </w:r>
      <w:r>
        <w:rPr>
          <w:rFonts w:ascii="Times New Roman" w:hAnsi="Times New Roman" w:cs="Times New Roman"/>
          <w:b/>
          <w:sz w:val="20"/>
          <w:szCs w:val="20"/>
        </w:rPr>
        <w:t>Bhajan Singh</w:t>
      </w:r>
    </w:p>
    <w:p w:rsidR="00E347B3" w:rsidRPr="00121E32" w:rsidRDefault="00E347B3" w:rsidP="00E347B3">
      <w:pPr>
        <w:spacing w:after="0" w:line="240" w:lineRule="auto"/>
        <w:ind w:left="5760" w:firstLine="720"/>
        <w:rPr>
          <w:rFonts w:ascii="Times New Roman" w:hAnsi="Times New Roman" w:cs="Times New Roman"/>
          <w:sz w:val="16"/>
          <w:szCs w:val="16"/>
        </w:rPr>
      </w:pPr>
      <w:r w:rsidRPr="00121E32">
        <w:rPr>
          <w:rFonts w:ascii="Times New Roman" w:hAnsi="Times New Roman" w:cs="Times New Roman"/>
          <w:sz w:val="16"/>
          <w:szCs w:val="16"/>
        </w:rPr>
        <w:t xml:space="preserve">Assistant Professor, </w:t>
      </w:r>
    </w:p>
    <w:p w:rsidR="00E347B3" w:rsidRPr="00121E32" w:rsidRDefault="00E347B3" w:rsidP="00E347B3">
      <w:pPr>
        <w:spacing w:after="0" w:line="240" w:lineRule="auto"/>
        <w:ind w:left="5760" w:firstLine="720"/>
        <w:rPr>
          <w:rFonts w:ascii="Times New Roman" w:hAnsi="Times New Roman" w:cs="Times New Roman"/>
          <w:sz w:val="16"/>
          <w:szCs w:val="16"/>
        </w:rPr>
      </w:pPr>
      <w:r w:rsidRPr="00121E32">
        <w:rPr>
          <w:rFonts w:ascii="Times New Roman" w:hAnsi="Times New Roman" w:cs="Times New Roman"/>
          <w:sz w:val="16"/>
          <w:szCs w:val="16"/>
        </w:rPr>
        <w:t>Dep</w:t>
      </w:r>
      <w:r>
        <w:rPr>
          <w:rFonts w:ascii="Times New Roman" w:hAnsi="Times New Roman" w:cs="Times New Roman"/>
          <w:sz w:val="16"/>
          <w:szCs w:val="16"/>
        </w:rPr>
        <w:t>ar</w:t>
      </w:r>
      <w:r w:rsidRPr="00121E32">
        <w:rPr>
          <w:rFonts w:ascii="Times New Roman" w:hAnsi="Times New Roman" w:cs="Times New Roman"/>
          <w:sz w:val="16"/>
          <w:szCs w:val="16"/>
        </w:rPr>
        <w:t>t</w:t>
      </w:r>
      <w:r>
        <w:rPr>
          <w:rFonts w:ascii="Times New Roman" w:hAnsi="Times New Roman" w:cs="Times New Roman"/>
          <w:sz w:val="16"/>
          <w:szCs w:val="16"/>
        </w:rPr>
        <w:t>men</w:t>
      </w:r>
      <w:r w:rsidRPr="00121E32">
        <w:rPr>
          <w:rFonts w:ascii="Times New Roman" w:hAnsi="Times New Roman" w:cs="Times New Roman"/>
          <w:sz w:val="16"/>
          <w:szCs w:val="16"/>
        </w:rPr>
        <w:t>t of History,</w:t>
      </w:r>
    </w:p>
    <w:p w:rsidR="00E347B3" w:rsidRPr="00121E32" w:rsidRDefault="00E347B3" w:rsidP="00E347B3">
      <w:pPr>
        <w:spacing w:after="0" w:line="240" w:lineRule="auto"/>
        <w:ind w:left="6480"/>
        <w:rPr>
          <w:rFonts w:ascii="Times New Roman" w:hAnsi="Times New Roman" w:cs="Times New Roman"/>
          <w:sz w:val="16"/>
          <w:szCs w:val="16"/>
        </w:rPr>
      </w:pPr>
      <w:r w:rsidRPr="00121E32">
        <w:rPr>
          <w:rFonts w:ascii="Times New Roman" w:hAnsi="Times New Roman" w:cs="Times New Roman"/>
          <w:sz w:val="16"/>
          <w:szCs w:val="16"/>
        </w:rPr>
        <w:t xml:space="preserve">Guru Gobind Singh College for omen, Sector - 26, Chandigarh (UT), India. </w:t>
      </w:r>
    </w:p>
    <w:p w:rsidR="00E347B3" w:rsidRPr="00121E32" w:rsidRDefault="00E347B3" w:rsidP="00E347B3">
      <w:pPr>
        <w:spacing w:after="0" w:line="240" w:lineRule="auto"/>
        <w:ind w:left="5760" w:firstLine="720"/>
        <w:rPr>
          <w:rFonts w:ascii="Times New Roman" w:hAnsi="Times New Roman" w:cs="Times New Roman"/>
          <w:sz w:val="16"/>
          <w:szCs w:val="16"/>
        </w:rPr>
      </w:pPr>
      <w:r w:rsidRPr="00121E32">
        <w:rPr>
          <w:rFonts w:ascii="Times New Roman" w:hAnsi="Times New Roman" w:cs="Times New Roman"/>
          <w:sz w:val="16"/>
          <w:szCs w:val="16"/>
        </w:rPr>
        <w:t>Mb-91-99159-85997</w:t>
      </w:r>
    </w:p>
    <w:p w:rsidR="00E347B3" w:rsidRPr="00121E32" w:rsidRDefault="00E347B3" w:rsidP="00E347B3">
      <w:pPr>
        <w:tabs>
          <w:tab w:val="left" w:pos="8505"/>
        </w:tabs>
        <w:spacing w:after="0" w:line="240" w:lineRule="auto"/>
        <w:ind w:left="5760" w:firstLine="720"/>
        <w:rPr>
          <w:rFonts w:ascii="Times New Roman" w:hAnsi="Times New Roman" w:cs="Times New Roman"/>
          <w:sz w:val="16"/>
          <w:szCs w:val="16"/>
        </w:rPr>
      </w:pPr>
      <w:r w:rsidRPr="00121E32">
        <w:rPr>
          <w:rFonts w:ascii="Times New Roman" w:hAnsi="Times New Roman" w:cs="Times New Roman"/>
          <w:sz w:val="16"/>
          <w:szCs w:val="16"/>
        </w:rPr>
        <w:t>E-mail-</w:t>
      </w:r>
      <w:r w:rsidRPr="00121E32">
        <w:rPr>
          <w:rFonts w:ascii="Times New Roman" w:hAnsi="Times New Roman" w:cs="Times New Roman"/>
          <w:i/>
          <w:sz w:val="16"/>
          <w:szCs w:val="16"/>
        </w:rPr>
        <w:t>bhajan22@yahoo.com</w:t>
      </w:r>
    </w:p>
    <w:p w:rsidR="00E347B3" w:rsidRPr="00121E32" w:rsidRDefault="00E347B3" w:rsidP="00E347B3">
      <w:pPr>
        <w:tabs>
          <w:tab w:val="left" w:pos="2127"/>
        </w:tabs>
        <w:spacing w:after="0" w:line="360" w:lineRule="auto"/>
        <w:ind w:firstLine="720"/>
        <w:rPr>
          <w:rFonts w:ascii="Times New Roman" w:hAnsi="Times New Roman" w:cs="Times New Roman"/>
          <w:sz w:val="16"/>
          <w:szCs w:val="16"/>
        </w:rPr>
      </w:pPr>
    </w:p>
    <w:p w:rsidR="00C952D1" w:rsidRPr="00124920" w:rsidRDefault="004F2567" w:rsidP="0064625A">
      <w:pPr>
        <w:spacing w:after="0" w:line="360" w:lineRule="auto"/>
        <w:jc w:val="both"/>
        <w:rPr>
          <w:rFonts w:ascii="Times New Roman" w:hAnsi="Times New Roman" w:cs="Times New Roman"/>
          <w:sz w:val="24"/>
          <w:szCs w:val="24"/>
        </w:rPr>
      </w:pPr>
      <w:r w:rsidRPr="00124920">
        <w:rPr>
          <w:rFonts w:ascii="Times New Roman" w:eastAsia="Times New Roman" w:hAnsi="Times New Roman" w:cs="Times New Roman"/>
          <w:bCs/>
          <w:sz w:val="24"/>
          <w:szCs w:val="24"/>
        </w:rPr>
        <w:t xml:space="preserve">One of the main features of medieval India was </w:t>
      </w:r>
      <w:r w:rsidR="00575C7A">
        <w:rPr>
          <w:rFonts w:ascii="Times New Roman" w:eastAsia="Times New Roman" w:hAnsi="Times New Roman" w:cs="Times New Roman"/>
          <w:bCs/>
          <w:sz w:val="24"/>
          <w:szCs w:val="24"/>
        </w:rPr>
        <w:t xml:space="preserve">the </w:t>
      </w:r>
      <w:r w:rsidR="001F02B0">
        <w:rPr>
          <w:rFonts w:ascii="Times New Roman" w:eastAsia="Times New Roman" w:hAnsi="Times New Roman" w:cs="Times New Roman"/>
          <w:bCs/>
          <w:sz w:val="24"/>
          <w:szCs w:val="24"/>
        </w:rPr>
        <w:t xml:space="preserve">emergence </w:t>
      </w:r>
      <w:r w:rsidR="00733B29">
        <w:rPr>
          <w:rFonts w:ascii="Times New Roman" w:eastAsia="Times New Roman" w:hAnsi="Times New Roman" w:cs="Times New Roman"/>
          <w:bCs/>
          <w:sz w:val="24"/>
          <w:szCs w:val="24"/>
        </w:rPr>
        <w:t xml:space="preserve">and growth </w:t>
      </w:r>
      <w:r w:rsidR="001F02B0">
        <w:rPr>
          <w:rFonts w:ascii="Times New Roman" w:eastAsia="Times New Roman" w:hAnsi="Times New Roman" w:cs="Times New Roman"/>
          <w:bCs/>
          <w:sz w:val="24"/>
          <w:szCs w:val="24"/>
        </w:rPr>
        <w:t>of Bhakti movement</w:t>
      </w:r>
      <w:r w:rsidR="001D1644" w:rsidRPr="00124920">
        <w:rPr>
          <w:rFonts w:ascii="Times New Roman" w:hAnsi="Times New Roman" w:cs="Times New Roman"/>
          <w:sz w:val="24"/>
          <w:szCs w:val="24"/>
        </w:rPr>
        <w:t xml:space="preserve">. </w:t>
      </w:r>
      <w:r w:rsidRPr="00124920">
        <w:rPr>
          <w:rFonts w:ascii="Times New Roman" w:eastAsia="Times New Roman" w:hAnsi="Times New Roman" w:cs="Times New Roman"/>
          <w:bCs/>
          <w:sz w:val="24"/>
          <w:szCs w:val="24"/>
        </w:rPr>
        <w:t xml:space="preserve">At the same time, Islam as new religious system emerged on Indian soil. </w:t>
      </w:r>
      <w:r w:rsidRPr="00124920">
        <w:rPr>
          <w:rFonts w:ascii="Times New Roman" w:hAnsi="Times New Roman" w:cs="Times New Roman"/>
          <w:sz w:val="24"/>
          <w:szCs w:val="24"/>
        </w:rPr>
        <w:t>With its various forms</w:t>
      </w:r>
      <w:r w:rsidR="00D6044D">
        <w:rPr>
          <w:rFonts w:ascii="Times New Roman" w:hAnsi="Times New Roman" w:cs="Times New Roman"/>
          <w:sz w:val="24"/>
          <w:szCs w:val="24"/>
        </w:rPr>
        <w:t xml:space="preserve"> especially S</w:t>
      </w:r>
      <w:r w:rsidR="00645F50">
        <w:rPr>
          <w:rFonts w:ascii="Times New Roman" w:hAnsi="Times New Roman" w:cs="Times New Roman"/>
          <w:sz w:val="24"/>
          <w:szCs w:val="24"/>
        </w:rPr>
        <w:t>ufism</w:t>
      </w:r>
      <w:r w:rsidR="003F70E7">
        <w:rPr>
          <w:rFonts w:ascii="Times New Roman" w:hAnsi="Times New Roman" w:cs="Times New Roman"/>
          <w:sz w:val="24"/>
          <w:szCs w:val="24"/>
        </w:rPr>
        <w:t>, it resulted</w:t>
      </w:r>
      <w:r w:rsidRPr="00124920">
        <w:rPr>
          <w:rFonts w:ascii="Times New Roman" w:hAnsi="Times New Roman" w:cs="Times New Roman"/>
          <w:sz w:val="24"/>
          <w:szCs w:val="24"/>
        </w:rPr>
        <w:t xml:space="preserve"> in its partial Islamization and the indigenization of Islam in India. </w:t>
      </w:r>
      <w:r w:rsidR="00360FAD" w:rsidRPr="00124920">
        <w:rPr>
          <w:rFonts w:ascii="Times New Roman" w:hAnsi="Times New Roman" w:cs="Times New Roman"/>
          <w:sz w:val="24"/>
          <w:szCs w:val="24"/>
        </w:rPr>
        <w:t xml:space="preserve">The bhakti </w:t>
      </w:r>
      <w:r w:rsidR="00575C7A">
        <w:rPr>
          <w:rFonts w:ascii="Times New Roman" w:hAnsi="Times New Roman" w:cs="Times New Roman"/>
          <w:sz w:val="24"/>
          <w:szCs w:val="24"/>
        </w:rPr>
        <w:t xml:space="preserve">movement </w:t>
      </w:r>
      <w:r w:rsidR="00360FAD" w:rsidRPr="00124920">
        <w:rPr>
          <w:rFonts w:ascii="Times New Roman" w:hAnsi="Times New Roman" w:cs="Times New Roman"/>
          <w:sz w:val="24"/>
          <w:szCs w:val="24"/>
        </w:rPr>
        <w:t>and sufi</w:t>
      </w:r>
      <w:r w:rsidR="00575C7A">
        <w:rPr>
          <w:rFonts w:ascii="Times New Roman" w:hAnsi="Times New Roman" w:cs="Times New Roman"/>
          <w:sz w:val="24"/>
          <w:szCs w:val="24"/>
        </w:rPr>
        <w:t>sm</w:t>
      </w:r>
      <w:r w:rsidR="00360FAD" w:rsidRPr="00124920">
        <w:rPr>
          <w:rFonts w:ascii="Times New Roman" w:hAnsi="Times New Roman" w:cs="Times New Roman"/>
          <w:sz w:val="24"/>
          <w:szCs w:val="24"/>
        </w:rPr>
        <w:t xml:space="preserve"> </w:t>
      </w:r>
      <w:r w:rsidR="00645F50">
        <w:rPr>
          <w:rFonts w:ascii="Times New Roman" w:hAnsi="Times New Roman" w:cs="Times New Roman"/>
          <w:sz w:val="24"/>
          <w:szCs w:val="24"/>
        </w:rPr>
        <w:t xml:space="preserve">emerged </w:t>
      </w:r>
      <w:r w:rsidR="009C7C01">
        <w:rPr>
          <w:rFonts w:ascii="Times New Roman" w:hAnsi="Times New Roman" w:cs="Times New Roman"/>
          <w:sz w:val="24"/>
          <w:szCs w:val="24"/>
        </w:rPr>
        <w:t>in</w:t>
      </w:r>
      <w:r w:rsidR="00360FAD" w:rsidRPr="00124920">
        <w:rPr>
          <w:rFonts w:ascii="Times New Roman" w:hAnsi="Times New Roman" w:cs="Times New Roman"/>
          <w:sz w:val="24"/>
          <w:szCs w:val="24"/>
        </w:rPr>
        <w:t xml:space="preserve"> north </w:t>
      </w:r>
      <w:r w:rsidR="00D44EBB">
        <w:rPr>
          <w:rFonts w:ascii="Times New Roman" w:hAnsi="Times New Roman" w:cs="Times New Roman"/>
          <w:sz w:val="24"/>
          <w:szCs w:val="24"/>
        </w:rPr>
        <w:t xml:space="preserve">India </w:t>
      </w:r>
      <w:r w:rsidR="00922F3E">
        <w:rPr>
          <w:rFonts w:ascii="Times New Roman" w:hAnsi="Times New Roman" w:cs="Times New Roman"/>
          <w:sz w:val="24"/>
          <w:szCs w:val="24"/>
        </w:rPr>
        <w:t>we</w:t>
      </w:r>
      <w:r w:rsidR="00360FAD" w:rsidRPr="00124920">
        <w:rPr>
          <w:rFonts w:ascii="Times New Roman" w:hAnsi="Times New Roman" w:cs="Times New Roman"/>
          <w:sz w:val="24"/>
          <w:szCs w:val="24"/>
        </w:rPr>
        <w:t>re parallel movement which succeeded in bringing ab</w:t>
      </w:r>
      <w:r w:rsidR="00D75B97">
        <w:rPr>
          <w:rFonts w:ascii="Times New Roman" w:hAnsi="Times New Roman" w:cs="Times New Roman"/>
          <w:sz w:val="24"/>
          <w:szCs w:val="24"/>
        </w:rPr>
        <w:t>out interaction between Hindu religion</w:t>
      </w:r>
      <w:r w:rsidR="00360FAD" w:rsidRPr="00124920">
        <w:rPr>
          <w:rFonts w:ascii="Times New Roman" w:hAnsi="Times New Roman" w:cs="Times New Roman"/>
          <w:sz w:val="24"/>
          <w:szCs w:val="24"/>
        </w:rPr>
        <w:t xml:space="preserve"> and </w:t>
      </w:r>
      <w:r w:rsidR="009902A1">
        <w:rPr>
          <w:rFonts w:ascii="Times New Roman" w:hAnsi="Times New Roman" w:cs="Times New Roman"/>
          <w:sz w:val="24"/>
          <w:szCs w:val="24"/>
        </w:rPr>
        <w:t>sufism</w:t>
      </w:r>
      <w:r w:rsidR="00360FAD" w:rsidRPr="00124920">
        <w:rPr>
          <w:rFonts w:ascii="Times New Roman" w:hAnsi="Times New Roman" w:cs="Times New Roman"/>
          <w:sz w:val="24"/>
          <w:szCs w:val="24"/>
        </w:rPr>
        <w:t xml:space="preserve">. </w:t>
      </w:r>
      <w:r w:rsidR="006C7252" w:rsidRPr="00124920">
        <w:rPr>
          <w:rFonts w:ascii="Times New Roman" w:hAnsi="Times New Roman" w:cs="Times New Roman"/>
          <w:sz w:val="24"/>
          <w:szCs w:val="24"/>
        </w:rPr>
        <w:t>Thus</w:t>
      </w:r>
      <w:r w:rsidR="006C7252">
        <w:rPr>
          <w:rFonts w:ascii="Times New Roman" w:hAnsi="Times New Roman" w:cs="Times New Roman"/>
          <w:sz w:val="24"/>
          <w:szCs w:val="24"/>
        </w:rPr>
        <w:t>,</w:t>
      </w:r>
      <w:r w:rsidR="006C7252" w:rsidRPr="00124920">
        <w:rPr>
          <w:rFonts w:ascii="Times New Roman" w:hAnsi="Times New Roman" w:cs="Times New Roman"/>
          <w:sz w:val="24"/>
          <w:szCs w:val="24"/>
        </w:rPr>
        <w:t xml:space="preserve"> the </w:t>
      </w:r>
      <w:r w:rsidR="00B85DF6" w:rsidRPr="00B85DF6">
        <w:rPr>
          <w:rFonts w:ascii="Times New Roman" w:hAnsi="Times New Roman" w:cs="Times New Roman"/>
          <w:sz w:val="24"/>
          <w:szCs w:val="24"/>
        </w:rPr>
        <w:t>bhakti</w:t>
      </w:r>
      <w:r w:rsidR="006C7252" w:rsidRPr="00124920">
        <w:rPr>
          <w:rFonts w:ascii="Times New Roman" w:hAnsi="Times New Roman" w:cs="Times New Roman"/>
          <w:i/>
          <w:sz w:val="24"/>
          <w:szCs w:val="24"/>
        </w:rPr>
        <w:t xml:space="preserve"> </w:t>
      </w:r>
      <w:r w:rsidR="006C7252" w:rsidRPr="00124920">
        <w:rPr>
          <w:rFonts w:ascii="Times New Roman" w:hAnsi="Times New Roman" w:cs="Times New Roman"/>
          <w:sz w:val="24"/>
          <w:szCs w:val="24"/>
        </w:rPr>
        <w:t>and</w:t>
      </w:r>
      <w:r w:rsidR="0081328F">
        <w:rPr>
          <w:rFonts w:ascii="Times New Roman" w:hAnsi="Times New Roman" w:cs="Times New Roman"/>
          <w:sz w:val="24"/>
          <w:szCs w:val="24"/>
        </w:rPr>
        <w:t xml:space="preserve"> sufism</w:t>
      </w:r>
      <w:r w:rsidR="006C7252" w:rsidRPr="00124920">
        <w:rPr>
          <w:rFonts w:ascii="Times New Roman" w:hAnsi="Times New Roman" w:cs="Times New Roman"/>
          <w:sz w:val="24"/>
          <w:szCs w:val="24"/>
        </w:rPr>
        <w:t xml:space="preserve"> </w:t>
      </w:r>
      <w:r w:rsidR="0081328F">
        <w:rPr>
          <w:rFonts w:ascii="Times New Roman" w:hAnsi="Times New Roman" w:cs="Times New Roman"/>
          <w:sz w:val="24"/>
          <w:szCs w:val="24"/>
        </w:rPr>
        <w:t>(</w:t>
      </w:r>
      <w:r w:rsidR="006C7252" w:rsidRPr="00124920">
        <w:rPr>
          <w:rFonts w:ascii="Times New Roman" w:hAnsi="Times New Roman" w:cs="Times New Roman"/>
          <w:i/>
          <w:sz w:val="24"/>
          <w:szCs w:val="24"/>
        </w:rPr>
        <w:t>tasawuff</w:t>
      </w:r>
      <w:r w:rsidR="0081328F">
        <w:rPr>
          <w:rFonts w:ascii="Times New Roman" w:hAnsi="Times New Roman" w:cs="Times New Roman"/>
          <w:sz w:val="24"/>
          <w:szCs w:val="24"/>
        </w:rPr>
        <w:t>)</w:t>
      </w:r>
      <w:r w:rsidR="006C7252" w:rsidRPr="00124920">
        <w:rPr>
          <w:rFonts w:ascii="Times New Roman" w:hAnsi="Times New Roman" w:cs="Times New Roman"/>
          <w:sz w:val="24"/>
          <w:szCs w:val="24"/>
        </w:rPr>
        <w:t xml:space="preserve"> came so close that the philosophers were compelled to unequivocally declare the unfailing influence of </w:t>
      </w:r>
      <w:r w:rsidR="00B85DF6" w:rsidRPr="00B85DF6">
        <w:rPr>
          <w:rFonts w:ascii="Times New Roman" w:hAnsi="Times New Roman" w:cs="Times New Roman"/>
          <w:sz w:val="24"/>
          <w:szCs w:val="24"/>
        </w:rPr>
        <w:t>sufism</w:t>
      </w:r>
      <w:r w:rsidR="006C7252" w:rsidRPr="00B85DF6">
        <w:rPr>
          <w:rFonts w:ascii="Times New Roman" w:hAnsi="Times New Roman" w:cs="Times New Roman"/>
          <w:sz w:val="24"/>
          <w:szCs w:val="24"/>
        </w:rPr>
        <w:t xml:space="preserve"> o</w:t>
      </w:r>
      <w:r w:rsidR="006C7252" w:rsidRPr="00124920">
        <w:rPr>
          <w:rFonts w:ascii="Times New Roman" w:hAnsi="Times New Roman" w:cs="Times New Roman"/>
          <w:sz w:val="24"/>
          <w:szCs w:val="24"/>
        </w:rPr>
        <w:t xml:space="preserve">n the </w:t>
      </w:r>
      <w:r w:rsidR="00B85DF6">
        <w:rPr>
          <w:rFonts w:ascii="Times New Roman" w:hAnsi="Times New Roman" w:cs="Times New Roman"/>
          <w:sz w:val="24"/>
          <w:szCs w:val="24"/>
        </w:rPr>
        <w:t>bhakti</w:t>
      </w:r>
      <w:r w:rsidR="006C7252" w:rsidRPr="00124920">
        <w:rPr>
          <w:rFonts w:ascii="Times New Roman" w:hAnsi="Times New Roman" w:cs="Times New Roman"/>
          <w:sz w:val="24"/>
          <w:szCs w:val="24"/>
        </w:rPr>
        <w:t xml:space="preserve">. Exactly like this, the </w:t>
      </w:r>
      <w:r w:rsidR="00B85DF6" w:rsidRPr="00B85DF6">
        <w:rPr>
          <w:rFonts w:ascii="Times New Roman" w:hAnsi="Times New Roman" w:cs="Times New Roman"/>
          <w:sz w:val="24"/>
          <w:szCs w:val="24"/>
        </w:rPr>
        <w:t>sufism</w:t>
      </w:r>
      <w:r w:rsidR="006C7252" w:rsidRPr="00124920">
        <w:rPr>
          <w:rFonts w:ascii="Times New Roman" w:hAnsi="Times New Roman" w:cs="Times New Roman"/>
          <w:sz w:val="24"/>
          <w:szCs w:val="24"/>
        </w:rPr>
        <w:t xml:space="preserve"> was </w:t>
      </w:r>
      <w:r w:rsidR="00B85DF6">
        <w:rPr>
          <w:rFonts w:ascii="Times New Roman" w:hAnsi="Times New Roman" w:cs="Times New Roman"/>
          <w:sz w:val="24"/>
          <w:szCs w:val="24"/>
        </w:rPr>
        <w:t>also greatly influenced by the bhakti movement</w:t>
      </w:r>
      <w:r w:rsidR="006C7252" w:rsidRPr="00124920">
        <w:rPr>
          <w:rFonts w:ascii="Times New Roman" w:hAnsi="Times New Roman" w:cs="Times New Roman"/>
          <w:sz w:val="24"/>
          <w:szCs w:val="24"/>
        </w:rPr>
        <w:t>.</w:t>
      </w:r>
      <w:r w:rsidR="00C952D1">
        <w:rPr>
          <w:rFonts w:ascii="Times New Roman" w:hAnsi="Times New Roman" w:cs="Times New Roman"/>
          <w:sz w:val="24"/>
          <w:szCs w:val="24"/>
        </w:rPr>
        <w:t xml:space="preserve"> </w:t>
      </w:r>
      <w:r w:rsidR="00C952D1" w:rsidRPr="00124920">
        <w:rPr>
          <w:rFonts w:ascii="Times New Roman" w:hAnsi="Times New Roman" w:cs="Times New Roman"/>
          <w:sz w:val="24"/>
          <w:szCs w:val="24"/>
        </w:rPr>
        <w:t>With int</w:t>
      </w:r>
      <w:r w:rsidR="00C952D1">
        <w:rPr>
          <w:rFonts w:ascii="Times New Roman" w:hAnsi="Times New Roman" w:cs="Times New Roman"/>
          <w:sz w:val="24"/>
          <w:szCs w:val="24"/>
        </w:rPr>
        <w:t xml:space="preserve">eracting with the </w:t>
      </w:r>
      <w:r w:rsidR="00E53BF6">
        <w:rPr>
          <w:rFonts w:ascii="Times New Roman" w:hAnsi="Times New Roman" w:cs="Times New Roman"/>
          <w:sz w:val="24"/>
          <w:szCs w:val="24"/>
        </w:rPr>
        <w:t xml:space="preserve">Hindu religion and </w:t>
      </w:r>
      <w:r w:rsidR="00C952D1">
        <w:rPr>
          <w:rFonts w:ascii="Times New Roman" w:hAnsi="Times New Roman" w:cs="Times New Roman"/>
          <w:sz w:val="24"/>
          <w:szCs w:val="24"/>
        </w:rPr>
        <w:t>Hindu sants</w:t>
      </w:r>
      <w:r w:rsidR="00C952D1" w:rsidRPr="00124920">
        <w:rPr>
          <w:rFonts w:ascii="Times New Roman" w:hAnsi="Times New Roman" w:cs="Times New Roman"/>
          <w:sz w:val="24"/>
          <w:szCs w:val="24"/>
        </w:rPr>
        <w:t xml:space="preserve">, many </w:t>
      </w:r>
      <w:r w:rsidR="00C952D1" w:rsidRPr="00C95325">
        <w:rPr>
          <w:rFonts w:ascii="Times New Roman" w:hAnsi="Times New Roman" w:cs="Times New Roman"/>
          <w:sz w:val="24"/>
          <w:szCs w:val="24"/>
        </w:rPr>
        <w:t xml:space="preserve">sufis </w:t>
      </w:r>
      <w:r w:rsidR="00C952D1" w:rsidRPr="00124920">
        <w:rPr>
          <w:rFonts w:ascii="Times New Roman" w:hAnsi="Times New Roman" w:cs="Times New Roman"/>
          <w:sz w:val="24"/>
          <w:szCs w:val="24"/>
        </w:rPr>
        <w:t>inclined towards Hindu religion. They adopted many practices of Hindu religi</w:t>
      </w:r>
      <w:r w:rsidR="00C95325">
        <w:rPr>
          <w:rFonts w:ascii="Times New Roman" w:hAnsi="Times New Roman" w:cs="Times New Roman"/>
          <w:sz w:val="24"/>
          <w:szCs w:val="24"/>
        </w:rPr>
        <w:t>on</w:t>
      </w:r>
      <w:r w:rsidR="00C952D1" w:rsidRPr="00124920">
        <w:rPr>
          <w:rFonts w:ascii="Times New Roman" w:hAnsi="Times New Roman" w:cs="Times New Roman"/>
          <w:sz w:val="24"/>
          <w:szCs w:val="24"/>
        </w:rPr>
        <w:t xml:space="preserve"> </w:t>
      </w:r>
      <w:r w:rsidR="00C95325">
        <w:rPr>
          <w:rFonts w:ascii="Times New Roman" w:hAnsi="Times New Roman" w:cs="Times New Roman"/>
          <w:sz w:val="24"/>
          <w:szCs w:val="24"/>
        </w:rPr>
        <w:t>and</w:t>
      </w:r>
      <w:r w:rsidR="00C952D1" w:rsidRPr="00124920">
        <w:rPr>
          <w:rFonts w:ascii="Times New Roman" w:hAnsi="Times New Roman" w:cs="Times New Roman"/>
          <w:sz w:val="24"/>
          <w:szCs w:val="24"/>
        </w:rPr>
        <w:t xml:space="preserve"> culture.</w:t>
      </w:r>
      <w:r w:rsidR="00C952D1">
        <w:rPr>
          <w:rFonts w:ascii="Times New Roman" w:hAnsi="Times New Roman" w:cs="Times New Roman"/>
          <w:sz w:val="24"/>
          <w:szCs w:val="24"/>
        </w:rPr>
        <w:t xml:space="preserve"> </w:t>
      </w:r>
      <w:r w:rsidR="00C95325">
        <w:rPr>
          <w:rFonts w:ascii="Times New Roman" w:hAnsi="Times New Roman" w:cs="Times New Roman"/>
          <w:sz w:val="24"/>
          <w:szCs w:val="24"/>
        </w:rPr>
        <w:t xml:space="preserve">In the following </w:t>
      </w:r>
      <w:r w:rsidR="00C952D1" w:rsidRPr="00124920">
        <w:rPr>
          <w:rFonts w:ascii="Times New Roman" w:hAnsi="Times New Roman" w:cs="Times New Roman"/>
          <w:sz w:val="24"/>
          <w:szCs w:val="24"/>
        </w:rPr>
        <w:t>pa</w:t>
      </w:r>
      <w:r w:rsidR="00C95325">
        <w:rPr>
          <w:rFonts w:ascii="Times New Roman" w:hAnsi="Times New Roman" w:cs="Times New Roman"/>
          <w:sz w:val="24"/>
          <w:szCs w:val="24"/>
        </w:rPr>
        <w:t>ges</w:t>
      </w:r>
      <w:r w:rsidR="00C952D1" w:rsidRPr="00124920">
        <w:rPr>
          <w:rFonts w:ascii="Times New Roman" w:hAnsi="Times New Roman" w:cs="Times New Roman"/>
          <w:sz w:val="24"/>
          <w:szCs w:val="24"/>
        </w:rPr>
        <w:t xml:space="preserve">, an attempt has been made to discuss the </w:t>
      </w:r>
      <w:r w:rsidR="00C952D1">
        <w:rPr>
          <w:rFonts w:ascii="Times New Roman" w:hAnsi="Times New Roman" w:cs="Times New Roman"/>
          <w:sz w:val="24"/>
          <w:szCs w:val="24"/>
        </w:rPr>
        <w:t xml:space="preserve">interaction and </w:t>
      </w:r>
      <w:r w:rsidR="00C952D1" w:rsidRPr="00124920">
        <w:rPr>
          <w:rFonts w:ascii="Times New Roman" w:hAnsi="Times New Roman" w:cs="Times New Roman"/>
          <w:sz w:val="24"/>
          <w:szCs w:val="24"/>
        </w:rPr>
        <w:t>impact of Hindu religion o</w:t>
      </w:r>
      <w:r w:rsidR="00C952D1">
        <w:rPr>
          <w:rFonts w:ascii="Times New Roman" w:hAnsi="Times New Roman" w:cs="Times New Roman"/>
          <w:sz w:val="24"/>
          <w:szCs w:val="24"/>
        </w:rPr>
        <w:t>n</w:t>
      </w:r>
      <w:r w:rsidR="00C952D1" w:rsidRPr="00124920">
        <w:rPr>
          <w:rFonts w:ascii="Times New Roman" w:hAnsi="Times New Roman" w:cs="Times New Roman"/>
          <w:sz w:val="24"/>
          <w:szCs w:val="24"/>
        </w:rPr>
        <w:t xml:space="preserve"> Islam especially on </w:t>
      </w:r>
      <w:r w:rsidR="00C952D1" w:rsidRPr="00021B62">
        <w:rPr>
          <w:rFonts w:ascii="Times New Roman" w:hAnsi="Times New Roman" w:cs="Times New Roman"/>
          <w:sz w:val="24"/>
          <w:szCs w:val="24"/>
        </w:rPr>
        <w:t>sufism.</w:t>
      </w:r>
    </w:p>
    <w:p w:rsidR="00C952D1" w:rsidRPr="00124920" w:rsidRDefault="00C952D1" w:rsidP="00F2139E">
      <w:pPr>
        <w:spacing w:after="0" w:line="360" w:lineRule="auto"/>
        <w:ind w:firstLine="567"/>
        <w:jc w:val="center"/>
        <w:rPr>
          <w:rFonts w:ascii="Times New Roman" w:hAnsi="Times New Roman" w:cs="Times New Roman"/>
          <w:b/>
          <w:sz w:val="24"/>
          <w:szCs w:val="24"/>
        </w:rPr>
      </w:pPr>
      <w:r w:rsidRPr="00124920">
        <w:rPr>
          <w:rFonts w:ascii="Times New Roman" w:hAnsi="Times New Roman" w:cs="Times New Roman"/>
          <w:b/>
          <w:sz w:val="24"/>
          <w:szCs w:val="24"/>
        </w:rPr>
        <w:t>I</w:t>
      </w:r>
    </w:p>
    <w:p w:rsidR="00C952D1" w:rsidRPr="00E76394" w:rsidRDefault="00C952D1" w:rsidP="00461F37">
      <w:pPr>
        <w:spacing w:after="0" w:line="360" w:lineRule="auto"/>
        <w:jc w:val="both"/>
        <w:rPr>
          <w:rFonts w:ascii="Times New Roman" w:hAnsi="Times New Roman" w:cs="Times New Roman"/>
          <w:sz w:val="24"/>
          <w:szCs w:val="24"/>
        </w:rPr>
      </w:pPr>
      <w:r w:rsidRPr="00124920">
        <w:rPr>
          <w:rFonts w:ascii="Times New Roman" w:hAnsi="Times New Roman" w:cs="Times New Roman"/>
          <w:sz w:val="24"/>
          <w:szCs w:val="24"/>
        </w:rPr>
        <w:t xml:space="preserve">The bhakti sants believed in one god. They preached that ultimate aim of human (soul) is full devotion and realization of God within oneself, </w:t>
      </w:r>
      <w:r w:rsidR="001A34BE">
        <w:rPr>
          <w:rFonts w:ascii="Times New Roman" w:hAnsi="Times New Roman" w:cs="Times New Roman"/>
          <w:sz w:val="24"/>
          <w:szCs w:val="24"/>
        </w:rPr>
        <w:t xml:space="preserve">and it </w:t>
      </w:r>
      <w:r w:rsidRPr="00124920">
        <w:rPr>
          <w:rFonts w:ascii="Times New Roman" w:hAnsi="Times New Roman" w:cs="Times New Roman"/>
          <w:sz w:val="24"/>
          <w:szCs w:val="24"/>
        </w:rPr>
        <w:t>was the only means of salvation. This realization or ultimate union of the individual with god is based on loving devotion on the part of the devotee and God’s grace (</w:t>
      </w:r>
      <w:r w:rsidRPr="00124920">
        <w:rPr>
          <w:rFonts w:ascii="Times New Roman" w:hAnsi="Times New Roman" w:cs="Times New Roman"/>
          <w:i/>
          <w:sz w:val="24"/>
          <w:szCs w:val="24"/>
        </w:rPr>
        <w:t>prasad</w:t>
      </w:r>
      <w:r w:rsidRPr="00124920">
        <w:rPr>
          <w:rFonts w:ascii="Times New Roman" w:hAnsi="Times New Roman" w:cs="Times New Roman"/>
          <w:sz w:val="24"/>
          <w:szCs w:val="24"/>
        </w:rPr>
        <w:t>) had been at work in I</w:t>
      </w:r>
      <w:r w:rsidR="00AD530A">
        <w:rPr>
          <w:rFonts w:ascii="Times New Roman" w:hAnsi="Times New Roman" w:cs="Times New Roman"/>
          <w:sz w:val="24"/>
          <w:szCs w:val="24"/>
        </w:rPr>
        <w:t>ndia long before the growth of s</w:t>
      </w:r>
      <w:r w:rsidRPr="00124920">
        <w:rPr>
          <w:rFonts w:ascii="Times New Roman" w:hAnsi="Times New Roman" w:cs="Times New Roman"/>
          <w:sz w:val="24"/>
          <w:szCs w:val="24"/>
        </w:rPr>
        <w:t>ufism</w:t>
      </w:r>
      <w:r w:rsidRPr="00124920">
        <w:rPr>
          <w:rStyle w:val="EndnoteReference"/>
          <w:rFonts w:ascii="Times New Roman" w:eastAsia="Times New Roman" w:hAnsi="Times New Roman" w:cs="Times New Roman"/>
          <w:bCs/>
          <w:sz w:val="24"/>
          <w:szCs w:val="24"/>
        </w:rPr>
        <w:endnoteReference w:id="2"/>
      </w:r>
      <w:r w:rsidRPr="00124920">
        <w:rPr>
          <w:rFonts w:ascii="Times New Roman" w:hAnsi="Times New Roman" w:cs="Times New Roman"/>
          <w:sz w:val="24"/>
          <w:szCs w:val="24"/>
        </w:rPr>
        <w:t xml:space="preserve"> and its arrival in India. </w:t>
      </w:r>
      <w:r w:rsidRPr="00461F37">
        <w:rPr>
          <w:rFonts w:ascii="Times New Roman" w:hAnsi="Times New Roman" w:cs="Times New Roman"/>
          <w:sz w:val="24"/>
          <w:szCs w:val="24"/>
        </w:rPr>
        <w:t xml:space="preserve">Sufis came to India with a similar philosophy. For sufis, God is present in the hearts of men and women. The basic relationship between God and man was that of love. Devotion and inner feeling was far more preferable to mere observance of external forms. The supreme aim was to attain union of God. </w:t>
      </w:r>
      <w:r>
        <w:rPr>
          <w:rFonts w:ascii="Times New Roman" w:hAnsi="Times New Roman" w:cs="Times New Roman"/>
          <w:sz w:val="24"/>
          <w:szCs w:val="24"/>
        </w:rPr>
        <w:t xml:space="preserve">Thus, in </w:t>
      </w:r>
      <w:r w:rsidRPr="003D6B8E">
        <w:rPr>
          <w:rFonts w:ascii="Times New Roman" w:hAnsi="Times New Roman" w:cs="Times New Roman"/>
          <w:sz w:val="24"/>
          <w:szCs w:val="24"/>
        </w:rPr>
        <w:t>sufism</w:t>
      </w:r>
      <w:r w:rsidRPr="00124920">
        <w:rPr>
          <w:rFonts w:ascii="Times New Roman" w:hAnsi="Times New Roman" w:cs="Times New Roman"/>
          <w:sz w:val="24"/>
          <w:szCs w:val="24"/>
        </w:rPr>
        <w:t xml:space="preserve">, supreme love is the utmost importance, but at the same time, it is very difficult to practice. The </w:t>
      </w:r>
      <w:r w:rsidRPr="001A34BE">
        <w:rPr>
          <w:rFonts w:ascii="Times New Roman" w:hAnsi="Times New Roman" w:cs="Times New Roman"/>
          <w:sz w:val="24"/>
          <w:szCs w:val="24"/>
        </w:rPr>
        <w:t>sufis</w:t>
      </w:r>
      <w:r w:rsidRPr="00124920">
        <w:rPr>
          <w:rFonts w:ascii="Times New Roman" w:hAnsi="Times New Roman" w:cs="Times New Roman"/>
          <w:i/>
          <w:sz w:val="24"/>
          <w:szCs w:val="24"/>
        </w:rPr>
        <w:t xml:space="preserve"> </w:t>
      </w:r>
      <w:r w:rsidRPr="00124920">
        <w:rPr>
          <w:rFonts w:ascii="Times New Roman" w:hAnsi="Times New Roman" w:cs="Times New Roman"/>
          <w:sz w:val="24"/>
          <w:szCs w:val="24"/>
        </w:rPr>
        <w:t xml:space="preserve">has to implement many a percept to become eligible for obtaining union with his beloved. In the ninth century mystics like Bistami, al-Hallaj and al-Junaid laid more emphasize on love of god rather than fear of god. And in order to attain communion with god, the early mystics began to follow some sort of discipline or spiritual </w:t>
      </w:r>
      <w:r w:rsidRPr="00124920">
        <w:rPr>
          <w:rFonts w:ascii="Times New Roman" w:hAnsi="Times New Roman" w:cs="Times New Roman"/>
          <w:i/>
          <w:sz w:val="24"/>
          <w:szCs w:val="24"/>
        </w:rPr>
        <w:t>sadhana</w:t>
      </w:r>
      <w:r w:rsidRPr="00124920">
        <w:rPr>
          <w:rFonts w:ascii="Times New Roman" w:hAnsi="Times New Roman" w:cs="Times New Roman"/>
          <w:sz w:val="24"/>
          <w:szCs w:val="24"/>
        </w:rPr>
        <w:t xml:space="preserve"> (intense devotion).</w:t>
      </w:r>
      <w:r w:rsidRPr="00124920">
        <w:rPr>
          <w:rStyle w:val="EndnoteReference"/>
          <w:rFonts w:ascii="Times New Roman" w:hAnsi="Times New Roman" w:cs="Times New Roman"/>
          <w:sz w:val="24"/>
          <w:szCs w:val="24"/>
        </w:rPr>
        <w:endnoteReference w:id="3"/>
      </w:r>
      <w:r w:rsidRPr="00124920">
        <w:rPr>
          <w:rFonts w:ascii="Times New Roman" w:hAnsi="Times New Roman" w:cs="Times New Roman"/>
          <w:sz w:val="24"/>
          <w:szCs w:val="24"/>
        </w:rPr>
        <w:t xml:space="preserve"> </w:t>
      </w:r>
      <w:r w:rsidRPr="00E76394">
        <w:rPr>
          <w:rFonts w:ascii="Times New Roman" w:hAnsi="Times New Roman" w:cs="Times New Roman"/>
          <w:sz w:val="24"/>
          <w:szCs w:val="24"/>
        </w:rPr>
        <w:t>As a result, the traditional notions of ‘infidelity’ (</w:t>
      </w:r>
      <w:r w:rsidRPr="00E76394">
        <w:rPr>
          <w:rFonts w:ascii="Times New Roman" w:hAnsi="Times New Roman" w:cs="Times New Roman"/>
          <w:i/>
          <w:sz w:val="24"/>
          <w:szCs w:val="24"/>
        </w:rPr>
        <w:t>kufr</w:t>
      </w:r>
      <w:r w:rsidRPr="00E76394">
        <w:rPr>
          <w:rFonts w:ascii="Times New Roman" w:hAnsi="Times New Roman" w:cs="Times New Roman"/>
          <w:sz w:val="24"/>
          <w:szCs w:val="24"/>
        </w:rPr>
        <w:t>) and ‘struggle’ (</w:t>
      </w:r>
      <w:r w:rsidRPr="00E76394">
        <w:rPr>
          <w:rFonts w:ascii="Times New Roman" w:hAnsi="Times New Roman" w:cs="Times New Roman"/>
          <w:i/>
          <w:sz w:val="24"/>
          <w:szCs w:val="24"/>
        </w:rPr>
        <w:t>jihad</w:t>
      </w:r>
      <w:r w:rsidRPr="00E76394">
        <w:rPr>
          <w:rFonts w:ascii="Times New Roman" w:hAnsi="Times New Roman" w:cs="Times New Roman"/>
          <w:sz w:val="24"/>
          <w:szCs w:val="24"/>
        </w:rPr>
        <w:t>) were given a different orientation by these sufis</w:t>
      </w:r>
      <w:r w:rsidRPr="00E76394">
        <w:rPr>
          <w:rFonts w:ascii="Times New Roman" w:hAnsi="Times New Roman" w:cs="Times New Roman"/>
          <w:i/>
          <w:sz w:val="24"/>
          <w:szCs w:val="24"/>
        </w:rPr>
        <w:t xml:space="preserve"> </w:t>
      </w:r>
      <w:r w:rsidRPr="00E76394">
        <w:rPr>
          <w:rFonts w:ascii="Times New Roman" w:hAnsi="Times New Roman" w:cs="Times New Roman"/>
          <w:sz w:val="24"/>
          <w:szCs w:val="24"/>
        </w:rPr>
        <w:t>with their insistence on single minded devotion to the one and on the single minded pursuit of spirituality.</w:t>
      </w:r>
      <w:r w:rsidRPr="00E76394">
        <w:rPr>
          <w:rStyle w:val="EndnoteReference"/>
          <w:rFonts w:ascii="Times New Roman" w:hAnsi="Times New Roman" w:cs="Times New Roman"/>
          <w:sz w:val="24"/>
          <w:szCs w:val="24"/>
        </w:rPr>
        <w:endnoteReference w:id="4"/>
      </w:r>
      <w:r w:rsidRPr="00E76394">
        <w:rPr>
          <w:rFonts w:ascii="Times New Roman" w:hAnsi="Times New Roman" w:cs="Times New Roman"/>
          <w:sz w:val="24"/>
          <w:szCs w:val="24"/>
        </w:rPr>
        <w:t xml:space="preserve">  </w:t>
      </w:r>
    </w:p>
    <w:p w:rsidR="00C952D1" w:rsidRPr="00124920" w:rsidRDefault="00C952D1" w:rsidP="0053307A">
      <w:pPr>
        <w:spacing w:after="0" w:line="360" w:lineRule="auto"/>
        <w:ind w:firstLine="567"/>
        <w:jc w:val="both"/>
        <w:rPr>
          <w:rFonts w:ascii="Times New Roman" w:hAnsi="Times New Roman" w:cs="Times New Roman"/>
          <w:b/>
          <w:sz w:val="24"/>
          <w:szCs w:val="24"/>
        </w:rPr>
      </w:pPr>
      <w:r w:rsidRPr="00124920">
        <w:rPr>
          <w:rFonts w:ascii="Times New Roman" w:hAnsi="Times New Roman" w:cs="Times New Roman"/>
          <w:sz w:val="24"/>
          <w:szCs w:val="24"/>
        </w:rPr>
        <w:lastRenderedPageBreak/>
        <w:t xml:space="preserve">During medieval India, Some of the </w:t>
      </w:r>
      <w:r>
        <w:rPr>
          <w:rFonts w:ascii="Times New Roman" w:hAnsi="Times New Roman" w:cs="Times New Roman"/>
          <w:sz w:val="24"/>
          <w:szCs w:val="24"/>
        </w:rPr>
        <w:t>Vaishnava and Nirguna bhakti sa</w:t>
      </w:r>
      <w:r w:rsidRPr="00124920">
        <w:rPr>
          <w:rFonts w:ascii="Times New Roman" w:hAnsi="Times New Roman" w:cs="Times New Roman"/>
          <w:sz w:val="24"/>
          <w:szCs w:val="24"/>
        </w:rPr>
        <w:t xml:space="preserve">nts and Tantrik teachers influenced </w:t>
      </w:r>
      <w:r w:rsidR="001A34BE">
        <w:rPr>
          <w:rFonts w:ascii="Times New Roman" w:hAnsi="Times New Roman" w:cs="Times New Roman"/>
          <w:sz w:val="24"/>
          <w:szCs w:val="24"/>
        </w:rPr>
        <w:t xml:space="preserve">many </w:t>
      </w:r>
      <w:r w:rsidRPr="00124920">
        <w:rPr>
          <w:rFonts w:ascii="Times New Roman" w:hAnsi="Times New Roman" w:cs="Times New Roman"/>
          <w:sz w:val="24"/>
          <w:szCs w:val="24"/>
        </w:rPr>
        <w:t>Muslims towards Hindu religion. They welcomed the aboriginals and hills tribes into the Hindu fold, and also accommodated those Muslims who were prepared to accept Hindu ways of life and thoughts.</w:t>
      </w:r>
      <w:r w:rsidRPr="00124920">
        <w:rPr>
          <w:rStyle w:val="EndnoteReference"/>
          <w:rFonts w:ascii="Times New Roman" w:hAnsi="Times New Roman" w:cs="Times New Roman"/>
          <w:sz w:val="24"/>
          <w:szCs w:val="24"/>
        </w:rPr>
        <w:endnoteReference w:id="5"/>
      </w:r>
      <w:r w:rsidRPr="00124920">
        <w:rPr>
          <w:rFonts w:ascii="Times New Roman" w:hAnsi="Times New Roman" w:cs="Times New Roman"/>
          <w:sz w:val="24"/>
          <w:szCs w:val="24"/>
        </w:rPr>
        <w:t xml:space="preserve"> Sant Namdeva </w:t>
      </w:r>
      <w:r w:rsidRPr="00124920">
        <w:rPr>
          <w:rFonts w:ascii="Times New Roman" w:eastAsia="Times New Roman" w:hAnsi="Times New Roman" w:cs="Times New Roman"/>
          <w:sz w:val="24"/>
          <w:szCs w:val="24"/>
        </w:rPr>
        <w:t xml:space="preserve">(1269-1344) emphasised </w:t>
      </w:r>
      <w:r w:rsidRPr="00124920">
        <w:rPr>
          <w:rFonts w:ascii="Times New Roman" w:hAnsi="Times New Roman" w:cs="Times New Roman"/>
          <w:sz w:val="24"/>
          <w:szCs w:val="24"/>
        </w:rPr>
        <w:t xml:space="preserve">on intense love and devotion to God. He is said to have travelled far and wide for philosophical discussions with the </w:t>
      </w:r>
      <w:r w:rsidRPr="002933AD">
        <w:rPr>
          <w:rFonts w:ascii="Times New Roman" w:hAnsi="Times New Roman" w:cs="Times New Roman"/>
          <w:sz w:val="24"/>
          <w:szCs w:val="24"/>
        </w:rPr>
        <w:t>sufis</w:t>
      </w:r>
      <w:r w:rsidRPr="00124920">
        <w:rPr>
          <w:rFonts w:ascii="Times New Roman" w:hAnsi="Times New Roman" w:cs="Times New Roman"/>
          <w:sz w:val="24"/>
          <w:szCs w:val="24"/>
        </w:rPr>
        <w:t xml:space="preserve"> of Delhi.</w:t>
      </w:r>
      <w:r w:rsidRPr="00124920">
        <w:rPr>
          <w:rStyle w:val="EndnoteReference"/>
          <w:rFonts w:ascii="Times New Roman" w:hAnsi="Times New Roman" w:cs="Times New Roman"/>
          <w:sz w:val="24"/>
          <w:szCs w:val="24"/>
        </w:rPr>
        <w:endnoteReference w:id="6"/>
      </w:r>
      <w:r w:rsidRPr="00124920">
        <w:rPr>
          <w:rFonts w:ascii="Times New Roman" w:hAnsi="Times New Roman" w:cs="Times New Roman"/>
          <w:sz w:val="24"/>
          <w:szCs w:val="24"/>
        </w:rPr>
        <w:t xml:space="preserve"> Ramanand</w:t>
      </w:r>
      <w:r w:rsidR="001A34BE">
        <w:rPr>
          <w:rFonts w:ascii="Times New Roman" w:hAnsi="Times New Roman" w:cs="Times New Roman"/>
          <w:sz w:val="24"/>
          <w:szCs w:val="24"/>
        </w:rPr>
        <w:t>a</w:t>
      </w:r>
      <w:r w:rsidRPr="00124920">
        <w:rPr>
          <w:rFonts w:ascii="Times New Roman" w:hAnsi="Times New Roman" w:cs="Times New Roman"/>
          <w:sz w:val="24"/>
          <w:szCs w:val="24"/>
        </w:rPr>
        <w:t xml:space="preserve"> was a chief inspirer of the worship of Rama in </w:t>
      </w:r>
      <w:r>
        <w:rPr>
          <w:rFonts w:ascii="Times New Roman" w:hAnsi="Times New Roman" w:cs="Times New Roman"/>
          <w:sz w:val="24"/>
          <w:szCs w:val="24"/>
        </w:rPr>
        <w:t>n</w:t>
      </w:r>
      <w:r w:rsidRPr="00124920">
        <w:rPr>
          <w:rFonts w:ascii="Times New Roman" w:hAnsi="Times New Roman" w:cs="Times New Roman"/>
          <w:sz w:val="24"/>
          <w:szCs w:val="24"/>
        </w:rPr>
        <w:t xml:space="preserve">orth India towards the close of the </w:t>
      </w:r>
      <w:r>
        <w:rPr>
          <w:rFonts w:ascii="Times New Roman" w:hAnsi="Times New Roman" w:cs="Times New Roman"/>
          <w:sz w:val="24"/>
          <w:szCs w:val="24"/>
        </w:rPr>
        <w:t xml:space="preserve">thirteenth </w:t>
      </w:r>
      <w:r w:rsidRPr="00124920">
        <w:rPr>
          <w:rFonts w:ascii="Times New Roman" w:hAnsi="Times New Roman" w:cs="Times New Roman"/>
          <w:sz w:val="24"/>
          <w:szCs w:val="24"/>
        </w:rPr>
        <w:t xml:space="preserve">century and beginning of </w:t>
      </w:r>
      <w:r w:rsidR="001A34BE">
        <w:rPr>
          <w:rFonts w:ascii="Times New Roman" w:hAnsi="Times New Roman" w:cs="Times New Roman"/>
          <w:sz w:val="24"/>
          <w:szCs w:val="24"/>
        </w:rPr>
        <w:t xml:space="preserve">fourteenth </w:t>
      </w:r>
      <w:r w:rsidR="001A34BE" w:rsidRPr="00124920">
        <w:rPr>
          <w:rFonts w:ascii="Times New Roman" w:hAnsi="Times New Roman" w:cs="Times New Roman"/>
          <w:sz w:val="24"/>
          <w:szCs w:val="24"/>
        </w:rPr>
        <w:t>century</w:t>
      </w:r>
      <w:r>
        <w:rPr>
          <w:rFonts w:ascii="Times New Roman" w:hAnsi="Times New Roman" w:cs="Times New Roman"/>
          <w:sz w:val="24"/>
          <w:szCs w:val="24"/>
        </w:rPr>
        <w:t>. He</w:t>
      </w:r>
      <w:r w:rsidRPr="00124920">
        <w:rPr>
          <w:rFonts w:ascii="Times New Roman" w:hAnsi="Times New Roman" w:cs="Times New Roman"/>
          <w:sz w:val="24"/>
          <w:szCs w:val="24"/>
        </w:rPr>
        <w:t xml:space="preserve"> saw the spread of Islam through </w:t>
      </w:r>
      <w:r w:rsidRPr="002933AD">
        <w:rPr>
          <w:rFonts w:ascii="Times New Roman" w:hAnsi="Times New Roman" w:cs="Times New Roman"/>
          <w:sz w:val="24"/>
          <w:szCs w:val="24"/>
        </w:rPr>
        <w:t xml:space="preserve">sufi </w:t>
      </w:r>
      <w:r w:rsidRPr="00124920">
        <w:rPr>
          <w:rFonts w:ascii="Times New Roman" w:hAnsi="Times New Roman" w:cs="Times New Roman"/>
          <w:sz w:val="24"/>
          <w:szCs w:val="24"/>
        </w:rPr>
        <w:t>hospices, and he seems to have in contact with learned Muslims at Banaras.</w:t>
      </w:r>
      <w:r w:rsidRPr="00124920">
        <w:rPr>
          <w:rStyle w:val="EndnoteReference"/>
          <w:rFonts w:ascii="Times New Roman" w:hAnsi="Times New Roman" w:cs="Times New Roman"/>
          <w:sz w:val="24"/>
          <w:szCs w:val="24"/>
        </w:rPr>
        <w:endnoteReference w:id="7"/>
      </w:r>
      <w:r w:rsidRPr="00124920">
        <w:rPr>
          <w:rFonts w:ascii="Times New Roman" w:hAnsi="Times New Roman" w:cs="Times New Roman"/>
          <w:sz w:val="24"/>
          <w:szCs w:val="24"/>
        </w:rPr>
        <w:t xml:space="preserve"> </w:t>
      </w:r>
    </w:p>
    <w:p w:rsidR="00C952D1" w:rsidRPr="00124920" w:rsidRDefault="00C952D1" w:rsidP="00F2139E">
      <w:pPr>
        <w:spacing w:after="0" w:line="360" w:lineRule="auto"/>
        <w:ind w:firstLine="567"/>
        <w:jc w:val="both"/>
        <w:rPr>
          <w:rFonts w:ascii="Times New Roman" w:eastAsia="Times New Roman" w:hAnsi="Times New Roman" w:cs="Times New Roman"/>
          <w:sz w:val="24"/>
          <w:szCs w:val="24"/>
        </w:rPr>
      </w:pPr>
      <w:r w:rsidRPr="00124920">
        <w:rPr>
          <w:rFonts w:ascii="Times New Roman" w:hAnsi="Times New Roman" w:cs="Times New Roman"/>
          <w:sz w:val="24"/>
          <w:szCs w:val="24"/>
        </w:rPr>
        <w:t>Chaitnaya (1486-1533), a prominent Krishna bhakt is said t</w:t>
      </w:r>
      <w:r>
        <w:rPr>
          <w:rFonts w:ascii="Times New Roman" w:hAnsi="Times New Roman" w:cs="Times New Roman"/>
          <w:sz w:val="24"/>
          <w:szCs w:val="24"/>
        </w:rPr>
        <w:t>o have travelled all over India</w:t>
      </w:r>
      <w:r w:rsidRPr="00124920">
        <w:rPr>
          <w:rFonts w:ascii="Times New Roman" w:hAnsi="Times New Roman" w:cs="Times New Roman"/>
          <w:sz w:val="24"/>
          <w:szCs w:val="24"/>
        </w:rPr>
        <w:t xml:space="preserve"> (mainly i</w:t>
      </w:r>
      <w:r w:rsidR="00B15C3E">
        <w:rPr>
          <w:rFonts w:ascii="Times New Roman" w:hAnsi="Times New Roman" w:cs="Times New Roman"/>
          <w:sz w:val="24"/>
          <w:szCs w:val="24"/>
        </w:rPr>
        <w:t>n Bengal and Orissa) including B</w:t>
      </w:r>
      <w:r w:rsidRPr="00124920">
        <w:rPr>
          <w:rFonts w:ascii="Times New Roman" w:hAnsi="Times New Roman" w:cs="Times New Roman"/>
          <w:sz w:val="24"/>
          <w:szCs w:val="24"/>
        </w:rPr>
        <w:t xml:space="preserve">rindavan where he revived the Krishna cult. Chaitanya popularized musical gathering or </w:t>
      </w:r>
      <w:r w:rsidRPr="00124920">
        <w:rPr>
          <w:rFonts w:ascii="Times New Roman" w:hAnsi="Times New Roman" w:cs="Times New Roman"/>
          <w:i/>
          <w:sz w:val="24"/>
          <w:szCs w:val="24"/>
        </w:rPr>
        <w:t>kirtan</w:t>
      </w:r>
      <w:r w:rsidRPr="00124920">
        <w:rPr>
          <w:rFonts w:ascii="Times New Roman" w:hAnsi="Times New Roman" w:cs="Times New Roman"/>
          <w:sz w:val="24"/>
          <w:szCs w:val="24"/>
        </w:rPr>
        <w:t xml:space="preserve"> as a special form of mystic experience in which the outside world disappeared by dwelling on God’s name. He extorted an extraordinary influence, particularly in the eastern parts of India, and attracted a large following, including some Muslims and people from the low castes.</w:t>
      </w:r>
      <w:r w:rsidRPr="00124920">
        <w:rPr>
          <w:rStyle w:val="EndnoteReference"/>
          <w:rFonts w:ascii="Times New Roman" w:hAnsi="Times New Roman" w:cs="Times New Roman"/>
          <w:sz w:val="24"/>
          <w:szCs w:val="24"/>
        </w:rPr>
        <w:endnoteReference w:id="8"/>
      </w:r>
      <w:r w:rsidRPr="00124920">
        <w:rPr>
          <w:rFonts w:ascii="Times New Roman" w:hAnsi="Times New Roman" w:cs="Times New Roman"/>
          <w:sz w:val="24"/>
          <w:szCs w:val="24"/>
        </w:rPr>
        <w:t xml:space="preserve"> </w:t>
      </w:r>
      <w:r w:rsidRPr="00124920">
        <w:rPr>
          <w:rFonts w:ascii="Times New Roman" w:eastAsia="Times New Roman" w:hAnsi="Times New Roman" w:cs="Times New Roman"/>
          <w:sz w:val="24"/>
          <w:szCs w:val="24"/>
        </w:rPr>
        <w:t>Rup and Sanatan, two of his disciples, were so tolerant to Muslims that the orthodox Vaishnavas and Hindus refused to have any social intercourse with them.</w:t>
      </w:r>
      <w:r w:rsidRPr="00124920">
        <w:rPr>
          <w:rStyle w:val="EndnoteReference"/>
          <w:rFonts w:ascii="Times New Roman" w:eastAsia="Times New Roman" w:hAnsi="Times New Roman" w:cs="Times New Roman"/>
          <w:sz w:val="24"/>
          <w:szCs w:val="24"/>
        </w:rPr>
        <w:endnoteReference w:id="9"/>
      </w:r>
      <w:r w:rsidRPr="00124920">
        <w:rPr>
          <w:rFonts w:ascii="Times New Roman" w:eastAsia="Times New Roman" w:hAnsi="Times New Roman" w:cs="Times New Roman"/>
          <w:sz w:val="24"/>
          <w:szCs w:val="24"/>
        </w:rPr>
        <w:t xml:space="preserve"> In medieval Assam, Sant Sankardeva (1449-1568), popularised Viashnava bhakti which is known as </w:t>
      </w:r>
      <w:r w:rsidRPr="00D74870">
        <w:rPr>
          <w:rFonts w:ascii="Times New Roman" w:eastAsia="Times New Roman" w:hAnsi="Times New Roman" w:cs="Times New Roman"/>
          <w:sz w:val="24"/>
          <w:szCs w:val="24"/>
        </w:rPr>
        <w:t>the</w:t>
      </w:r>
      <w:r w:rsidRPr="00124920">
        <w:rPr>
          <w:rFonts w:ascii="Times New Roman" w:eastAsia="Times New Roman" w:hAnsi="Times New Roman" w:cs="Times New Roman"/>
          <w:i/>
          <w:sz w:val="24"/>
          <w:szCs w:val="24"/>
        </w:rPr>
        <w:t xml:space="preserve"> Ekasarana nama-dharma</w:t>
      </w:r>
      <w:r w:rsidRPr="00124920">
        <w:rPr>
          <w:rFonts w:ascii="Times New Roman" w:eastAsia="Times New Roman" w:hAnsi="Times New Roman" w:cs="Times New Roman"/>
          <w:sz w:val="24"/>
          <w:szCs w:val="24"/>
        </w:rPr>
        <w:t xml:space="preserve"> (faith based to a single god, in this case, Krishna) or the </w:t>
      </w:r>
      <w:r w:rsidRPr="00124920">
        <w:rPr>
          <w:rFonts w:ascii="Times New Roman" w:eastAsia="Times New Roman" w:hAnsi="Times New Roman" w:cs="Times New Roman"/>
          <w:i/>
          <w:sz w:val="24"/>
          <w:szCs w:val="24"/>
        </w:rPr>
        <w:t>Bhagavata Dharma</w:t>
      </w:r>
      <w:r w:rsidRPr="00124920">
        <w:rPr>
          <w:rFonts w:ascii="Times New Roman" w:eastAsia="Times New Roman" w:hAnsi="Times New Roman" w:cs="Times New Roman"/>
          <w:sz w:val="24"/>
          <w:szCs w:val="24"/>
        </w:rPr>
        <w:t xml:space="preserve"> (drawing upon the teachings of the </w:t>
      </w:r>
      <w:r w:rsidRPr="00325E80">
        <w:rPr>
          <w:rFonts w:ascii="Times New Roman" w:eastAsia="Times New Roman" w:hAnsi="Times New Roman" w:cs="Times New Roman"/>
          <w:i/>
          <w:sz w:val="24"/>
          <w:szCs w:val="24"/>
        </w:rPr>
        <w:t>Bhagavata Purana</w:t>
      </w:r>
      <w:r w:rsidRPr="00124920">
        <w:rPr>
          <w:rFonts w:ascii="Times New Roman" w:eastAsia="Times New Roman" w:hAnsi="Times New Roman" w:cs="Times New Roman"/>
          <w:sz w:val="24"/>
          <w:szCs w:val="24"/>
        </w:rPr>
        <w:t>). This religious movement was more liberal than the Vaishnavas. Though Sankardeva was a Kayastha</w:t>
      </w:r>
      <w:r w:rsidR="00AF6301">
        <w:rPr>
          <w:rFonts w:ascii="Times New Roman" w:eastAsia="Times New Roman" w:hAnsi="Times New Roman" w:cs="Times New Roman"/>
          <w:sz w:val="24"/>
          <w:szCs w:val="24"/>
        </w:rPr>
        <w:t xml:space="preserve"> by caste</w:t>
      </w:r>
      <w:r w:rsidRPr="00124920">
        <w:rPr>
          <w:rFonts w:ascii="Times New Roman" w:eastAsia="Times New Roman" w:hAnsi="Times New Roman" w:cs="Times New Roman"/>
          <w:sz w:val="24"/>
          <w:szCs w:val="24"/>
        </w:rPr>
        <w:t>, he enrolled a large number of Muslims as his disciples.</w:t>
      </w:r>
      <w:r w:rsidRPr="00124920">
        <w:rPr>
          <w:rStyle w:val="EndnoteReference"/>
          <w:rFonts w:ascii="Times New Roman" w:eastAsia="Times New Roman" w:hAnsi="Times New Roman" w:cs="Times New Roman"/>
          <w:sz w:val="24"/>
          <w:szCs w:val="24"/>
        </w:rPr>
        <w:endnoteReference w:id="10"/>
      </w:r>
      <w:r w:rsidRPr="00124920">
        <w:rPr>
          <w:rFonts w:ascii="Times New Roman" w:eastAsia="Times New Roman" w:hAnsi="Times New Roman" w:cs="Times New Roman"/>
          <w:sz w:val="24"/>
          <w:szCs w:val="24"/>
        </w:rPr>
        <w:t xml:space="preserve"> </w:t>
      </w:r>
    </w:p>
    <w:p w:rsidR="00C952D1" w:rsidRPr="00124920" w:rsidRDefault="00C952D1" w:rsidP="00F2139E">
      <w:pPr>
        <w:spacing w:after="0" w:line="360" w:lineRule="auto"/>
        <w:ind w:firstLine="567"/>
        <w:jc w:val="both"/>
        <w:rPr>
          <w:rFonts w:ascii="Times New Roman" w:eastAsia="Times New Roman" w:hAnsi="Times New Roman" w:cs="Times New Roman"/>
          <w:sz w:val="24"/>
          <w:szCs w:val="24"/>
        </w:rPr>
      </w:pPr>
      <w:r w:rsidRPr="00124920">
        <w:rPr>
          <w:rFonts w:ascii="Times New Roman" w:hAnsi="Times New Roman" w:cs="Times New Roman"/>
          <w:sz w:val="24"/>
          <w:szCs w:val="24"/>
        </w:rPr>
        <w:t xml:space="preserve">A special reference may be given of </w:t>
      </w:r>
      <w:r>
        <w:rPr>
          <w:rFonts w:ascii="Times New Roman" w:hAnsi="Times New Roman" w:cs="Times New Roman"/>
          <w:sz w:val="24"/>
          <w:szCs w:val="24"/>
        </w:rPr>
        <w:t xml:space="preserve">Sant </w:t>
      </w:r>
      <w:r w:rsidR="002F4269">
        <w:rPr>
          <w:rFonts w:ascii="Times New Roman" w:hAnsi="Times New Roman" w:cs="Times New Roman"/>
          <w:sz w:val="24"/>
          <w:szCs w:val="24"/>
        </w:rPr>
        <w:t xml:space="preserve">Dadu </w:t>
      </w:r>
      <w:r w:rsidRPr="00124920">
        <w:rPr>
          <w:rFonts w:ascii="Times New Roman" w:hAnsi="Times New Roman" w:cs="Times New Roman"/>
          <w:sz w:val="24"/>
          <w:szCs w:val="24"/>
        </w:rPr>
        <w:t>(1544-1603), a close contemporary of Akbar</w:t>
      </w:r>
      <w:r>
        <w:rPr>
          <w:rFonts w:ascii="Times New Roman" w:hAnsi="Times New Roman" w:cs="Times New Roman"/>
          <w:sz w:val="24"/>
          <w:szCs w:val="24"/>
        </w:rPr>
        <w:t>,</w:t>
      </w:r>
      <w:r w:rsidRPr="00124920">
        <w:rPr>
          <w:rFonts w:ascii="Times New Roman" w:hAnsi="Times New Roman" w:cs="Times New Roman"/>
          <w:sz w:val="24"/>
          <w:szCs w:val="24"/>
        </w:rPr>
        <w:t xml:space="preserve"> </w:t>
      </w:r>
      <w:r w:rsidR="00282225">
        <w:rPr>
          <w:rFonts w:ascii="Times New Roman" w:hAnsi="Times New Roman" w:cs="Times New Roman"/>
          <w:sz w:val="24"/>
          <w:szCs w:val="24"/>
        </w:rPr>
        <w:t xml:space="preserve">who </w:t>
      </w:r>
      <w:r w:rsidRPr="00124920">
        <w:rPr>
          <w:rFonts w:ascii="Times New Roman" w:hAnsi="Times New Roman" w:cs="Times New Roman"/>
          <w:sz w:val="24"/>
          <w:szCs w:val="24"/>
        </w:rPr>
        <w:t>laid great emphasis on the unity of religion between the Hindus and Muslim</w:t>
      </w:r>
      <w:r>
        <w:rPr>
          <w:rFonts w:ascii="Times New Roman" w:hAnsi="Times New Roman" w:cs="Times New Roman"/>
          <w:sz w:val="24"/>
          <w:szCs w:val="24"/>
        </w:rPr>
        <w:t>s</w:t>
      </w:r>
      <w:r w:rsidRPr="00124920">
        <w:rPr>
          <w:rFonts w:ascii="Times New Roman" w:hAnsi="Times New Roman" w:cs="Times New Roman"/>
          <w:sz w:val="24"/>
          <w:szCs w:val="24"/>
        </w:rPr>
        <w:t xml:space="preserve">. He founded the </w:t>
      </w:r>
      <w:r w:rsidRPr="00124920">
        <w:rPr>
          <w:rFonts w:ascii="Times New Roman" w:hAnsi="Times New Roman" w:cs="Times New Roman"/>
          <w:i/>
          <w:sz w:val="24"/>
          <w:szCs w:val="24"/>
        </w:rPr>
        <w:t>Parabrahama Sampardaya</w:t>
      </w:r>
      <w:r w:rsidRPr="00124920">
        <w:rPr>
          <w:rFonts w:ascii="Times New Roman" w:hAnsi="Times New Roman" w:cs="Times New Roman"/>
          <w:sz w:val="24"/>
          <w:szCs w:val="24"/>
        </w:rPr>
        <w:t xml:space="preserve"> with a view of uniting different faiths in one bond of love and comradeship. He admitted both Hindus and Muslims as his disciples. Dadu is considered to be a Muslim cotton-carder, but there is no point in talking of Muslim ‘influence’ on him. But two points must be made in relation to Dadu’s attitude towards Islam: one, simply that he does not identify himself with Muslims; two that his own position is close to that of the </w:t>
      </w:r>
      <w:r w:rsidRPr="00AB54E1">
        <w:rPr>
          <w:rFonts w:ascii="Times New Roman" w:hAnsi="Times New Roman" w:cs="Times New Roman"/>
          <w:sz w:val="24"/>
          <w:szCs w:val="24"/>
        </w:rPr>
        <w:t>sufis</w:t>
      </w:r>
      <w:r w:rsidRPr="00124920">
        <w:rPr>
          <w:rFonts w:ascii="Times New Roman" w:hAnsi="Times New Roman" w:cs="Times New Roman"/>
          <w:sz w:val="24"/>
          <w:szCs w:val="24"/>
        </w:rPr>
        <w:t>. He emphasized the equality of men and women and advocated that the path of liberation was open to all.</w:t>
      </w:r>
      <w:r w:rsidRPr="00124920">
        <w:rPr>
          <w:rStyle w:val="EndnoteReference"/>
          <w:rFonts w:ascii="Times New Roman" w:hAnsi="Times New Roman" w:cs="Times New Roman"/>
          <w:sz w:val="24"/>
          <w:szCs w:val="24"/>
        </w:rPr>
        <w:endnoteReference w:id="11"/>
      </w:r>
      <w:r w:rsidRPr="00124920">
        <w:rPr>
          <w:rFonts w:ascii="Times New Roman" w:hAnsi="Times New Roman" w:cs="Times New Roman"/>
          <w:b/>
          <w:sz w:val="24"/>
          <w:szCs w:val="24"/>
        </w:rPr>
        <w:t xml:space="preserve"> </w:t>
      </w:r>
      <w:r w:rsidRPr="00124920">
        <w:rPr>
          <w:rFonts w:ascii="Times New Roman" w:hAnsi="Times New Roman" w:cs="Times New Roman"/>
          <w:sz w:val="24"/>
          <w:szCs w:val="24"/>
        </w:rPr>
        <w:t>Rajjab Ali Khan, known as Rajjab D</w:t>
      </w:r>
      <w:r>
        <w:rPr>
          <w:rFonts w:ascii="Times New Roman" w:hAnsi="Times New Roman" w:cs="Times New Roman"/>
          <w:sz w:val="24"/>
          <w:szCs w:val="24"/>
        </w:rPr>
        <w:t>as or Rajjabji (1538-98)</w:t>
      </w:r>
      <w:r w:rsidRPr="00124920">
        <w:rPr>
          <w:rFonts w:ascii="Times New Roman" w:hAnsi="Times New Roman" w:cs="Times New Roman"/>
          <w:sz w:val="24"/>
          <w:szCs w:val="24"/>
        </w:rPr>
        <w:t xml:space="preserve"> in the later Dadu-Panthi tradition,</w:t>
      </w:r>
      <w:r>
        <w:rPr>
          <w:rFonts w:ascii="Times New Roman" w:hAnsi="Times New Roman" w:cs="Times New Roman"/>
          <w:sz w:val="24"/>
          <w:szCs w:val="24"/>
        </w:rPr>
        <w:t xml:space="preserve"> was a great disciple of the S</w:t>
      </w:r>
      <w:r w:rsidRPr="00124920">
        <w:rPr>
          <w:rFonts w:ascii="Times New Roman" w:hAnsi="Times New Roman" w:cs="Times New Roman"/>
          <w:sz w:val="24"/>
          <w:szCs w:val="24"/>
        </w:rPr>
        <w:t>ant Dadu and was a follower of the Rama cult.</w:t>
      </w:r>
      <w:r w:rsidRPr="00124920">
        <w:rPr>
          <w:rStyle w:val="EndnoteReference"/>
          <w:rFonts w:ascii="Times New Roman" w:hAnsi="Times New Roman" w:cs="Times New Roman"/>
          <w:sz w:val="24"/>
          <w:szCs w:val="24"/>
        </w:rPr>
        <w:endnoteReference w:id="12"/>
      </w:r>
      <w:r w:rsidRPr="00124920">
        <w:rPr>
          <w:rFonts w:ascii="Times New Roman" w:hAnsi="Times New Roman" w:cs="Times New Roman"/>
          <w:sz w:val="24"/>
          <w:szCs w:val="24"/>
        </w:rPr>
        <w:t xml:space="preserve"> He founded an important centre at Sanganer and remained </w:t>
      </w:r>
      <w:r w:rsidRPr="00124920">
        <w:rPr>
          <w:rFonts w:ascii="Times New Roman" w:hAnsi="Times New Roman" w:cs="Times New Roman"/>
          <w:sz w:val="24"/>
          <w:szCs w:val="24"/>
        </w:rPr>
        <w:lastRenderedPageBreak/>
        <w:t xml:space="preserve">celibate, composed his own </w:t>
      </w:r>
      <w:r w:rsidRPr="00124920">
        <w:rPr>
          <w:rFonts w:ascii="Times New Roman" w:hAnsi="Times New Roman" w:cs="Times New Roman"/>
          <w:i/>
          <w:sz w:val="24"/>
          <w:szCs w:val="24"/>
        </w:rPr>
        <w:t xml:space="preserve">bani </w:t>
      </w:r>
      <w:r w:rsidRPr="00124920">
        <w:rPr>
          <w:rFonts w:ascii="Times New Roman" w:hAnsi="Times New Roman" w:cs="Times New Roman"/>
          <w:sz w:val="24"/>
          <w:szCs w:val="24"/>
        </w:rPr>
        <w:t xml:space="preserve">and admitted disciples. They have the distinction of being called Rajjab-panthis, constituting as it were a </w:t>
      </w:r>
      <w:r w:rsidRPr="00124920">
        <w:rPr>
          <w:rFonts w:ascii="Times New Roman" w:hAnsi="Times New Roman" w:cs="Times New Roman"/>
          <w:i/>
          <w:sz w:val="24"/>
          <w:szCs w:val="24"/>
        </w:rPr>
        <w:t xml:space="preserve">panth </w:t>
      </w:r>
      <w:r w:rsidRPr="00124920">
        <w:rPr>
          <w:rFonts w:ascii="Times New Roman" w:hAnsi="Times New Roman" w:cs="Times New Roman"/>
          <w:sz w:val="24"/>
          <w:szCs w:val="24"/>
        </w:rPr>
        <w:t>within the</w:t>
      </w:r>
      <w:r w:rsidRPr="00124920">
        <w:rPr>
          <w:rFonts w:ascii="Times New Roman" w:hAnsi="Times New Roman" w:cs="Times New Roman"/>
          <w:i/>
          <w:sz w:val="24"/>
          <w:szCs w:val="24"/>
        </w:rPr>
        <w:t xml:space="preserve"> panth</w:t>
      </w:r>
      <w:r w:rsidRPr="00124920">
        <w:rPr>
          <w:rFonts w:ascii="Times New Roman" w:hAnsi="Times New Roman" w:cs="Times New Roman"/>
          <w:sz w:val="24"/>
          <w:szCs w:val="24"/>
        </w:rPr>
        <w:t>.</w:t>
      </w:r>
      <w:r w:rsidRPr="00124920">
        <w:rPr>
          <w:rStyle w:val="EndnoteReference"/>
          <w:rFonts w:ascii="Times New Roman" w:hAnsi="Times New Roman" w:cs="Times New Roman"/>
          <w:sz w:val="24"/>
          <w:szCs w:val="24"/>
        </w:rPr>
        <w:endnoteReference w:id="13"/>
      </w:r>
      <w:r w:rsidRPr="00124920">
        <w:rPr>
          <w:rFonts w:ascii="Times New Roman" w:hAnsi="Times New Roman" w:cs="Times New Roman"/>
          <w:sz w:val="24"/>
          <w:szCs w:val="24"/>
        </w:rPr>
        <w:t xml:space="preserve"> </w:t>
      </w:r>
    </w:p>
    <w:p w:rsidR="00AB54E1" w:rsidRPr="00534D22" w:rsidRDefault="006225CC" w:rsidP="00AB54E1">
      <w:pPr>
        <w:spacing w:after="0" w:line="360" w:lineRule="auto"/>
        <w:ind w:firstLine="567"/>
        <w:jc w:val="both"/>
        <w:rPr>
          <w:rFonts w:ascii="Times New Roman" w:hAnsi="Times New Roman" w:cs="Times New Roman"/>
          <w:sz w:val="24"/>
          <w:szCs w:val="24"/>
        </w:rPr>
      </w:pPr>
      <w:r w:rsidRPr="00124920">
        <w:rPr>
          <w:rFonts w:ascii="Times New Roman" w:hAnsi="Times New Roman" w:cs="Times New Roman"/>
          <w:sz w:val="24"/>
          <w:szCs w:val="24"/>
        </w:rPr>
        <w:t xml:space="preserve">During the eighteenth century, Sant Prannath put the texts of the Quran and the Vedas side by side to preach Hindu and Muslim disciples to follow the rituals and laws of their own religion. </w:t>
      </w:r>
      <w:r>
        <w:rPr>
          <w:rFonts w:ascii="Times New Roman" w:hAnsi="Times New Roman" w:cs="Times New Roman"/>
          <w:sz w:val="24"/>
          <w:szCs w:val="24"/>
        </w:rPr>
        <w:t xml:space="preserve">Interestingly, </w:t>
      </w:r>
      <w:r w:rsidRPr="00124920">
        <w:rPr>
          <w:rFonts w:ascii="Times New Roman" w:hAnsi="Times New Roman" w:cs="Times New Roman"/>
          <w:sz w:val="24"/>
          <w:szCs w:val="24"/>
        </w:rPr>
        <w:t>both dined together at the time of initiation.</w:t>
      </w:r>
      <w:r w:rsidRPr="00124920">
        <w:rPr>
          <w:rStyle w:val="EndnoteReference"/>
          <w:rFonts w:ascii="Times New Roman" w:hAnsi="Times New Roman" w:cs="Times New Roman"/>
          <w:sz w:val="24"/>
          <w:szCs w:val="24"/>
        </w:rPr>
        <w:endnoteReference w:id="14"/>
      </w:r>
      <w:r w:rsidRPr="00124920">
        <w:rPr>
          <w:rFonts w:ascii="Times New Roman" w:eastAsia="Times New Roman" w:hAnsi="Times New Roman" w:cs="Times New Roman"/>
          <w:sz w:val="24"/>
          <w:szCs w:val="24"/>
        </w:rPr>
        <w:t xml:space="preserve"> </w:t>
      </w:r>
      <w:r w:rsidR="00C952D1" w:rsidRPr="00124920">
        <w:rPr>
          <w:rFonts w:ascii="Times New Roman" w:hAnsi="Times New Roman" w:cs="Times New Roman"/>
          <w:sz w:val="24"/>
          <w:szCs w:val="24"/>
        </w:rPr>
        <w:t>During the sixteenth and seventeenth centuries, both devotional and Tantric disciplines were attributed to Ramanand</w:t>
      </w:r>
      <w:r w:rsidR="009A053D">
        <w:rPr>
          <w:rFonts w:ascii="Times New Roman" w:hAnsi="Times New Roman" w:cs="Times New Roman"/>
          <w:sz w:val="24"/>
          <w:szCs w:val="24"/>
        </w:rPr>
        <w:t>a</w:t>
      </w:r>
      <w:r w:rsidR="00C952D1" w:rsidRPr="00124920">
        <w:rPr>
          <w:rFonts w:ascii="Times New Roman" w:hAnsi="Times New Roman" w:cs="Times New Roman"/>
          <w:sz w:val="24"/>
          <w:szCs w:val="24"/>
        </w:rPr>
        <w:t>; both twice born Hindus as well as members of the servant and untouchable castes, women, and perhaps even Muslims were recruited into the sect.</w:t>
      </w:r>
      <w:r w:rsidR="00C952D1" w:rsidRPr="00124920">
        <w:rPr>
          <w:rStyle w:val="EndnoteReference"/>
          <w:rFonts w:ascii="Times New Roman" w:hAnsi="Times New Roman" w:cs="Times New Roman"/>
          <w:sz w:val="24"/>
          <w:szCs w:val="24"/>
        </w:rPr>
        <w:endnoteReference w:id="15"/>
      </w:r>
      <w:r w:rsidR="00C952D1" w:rsidRPr="00124920">
        <w:rPr>
          <w:rFonts w:ascii="Times New Roman" w:hAnsi="Times New Roman" w:cs="Times New Roman"/>
          <w:sz w:val="24"/>
          <w:szCs w:val="24"/>
        </w:rPr>
        <w:t xml:space="preserve"> </w:t>
      </w:r>
      <w:r w:rsidR="00AB54E1" w:rsidRPr="00534D22">
        <w:rPr>
          <w:rFonts w:ascii="Times New Roman" w:hAnsi="Times New Roman" w:cs="Times New Roman"/>
          <w:sz w:val="24"/>
          <w:szCs w:val="24"/>
        </w:rPr>
        <w:t>Similarly, Bairagis led the life of ascetic and some of them worshipped Rama and Krishna, the two incarnation of Lord Vishnu. They visited pilgrim centres and wore rosaries of Tulsi. But there were other Bairagis who believed that Vishnu was a non-incarnate Supreme Being. Both Hindus and Muslims were admitted into their religion and their community was open to all.</w:t>
      </w:r>
      <w:r w:rsidR="00AB54E1" w:rsidRPr="00534D22">
        <w:rPr>
          <w:rStyle w:val="EndnoteReference"/>
          <w:rFonts w:ascii="Times New Roman" w:hAnsi="Times New Roman" w:cs="Times New Roman"/>
          <w:sz w:val="24"/>
          <w:szCs w:val="24"/>
        </w:rPr>
        <w:endnoteReference w:id="16"/>
      </w:r>
      <w:r w:rsidR="00AB54E1" w:rsidRPr="00534D22">
        <w:rPr>
          <w:rFonts w:ascii="Times New Roman" w:hAnsi="Times New Roman" w:cs="Times New Roman"/>
          <w:sz w:val="24"/>
          <w:szCs w:val="24"/>
        </w:rPr>
        <w:t xml:space="preserve"> </w:t>
      </w:r>
      <w:r w:rsidR="00AB54E1" w:rsidRPr="00124920">
        <w:rPr>
          <w:rFonts w:ascii="Times New Roman" w:eastAsia="Times New Roman" w:hAnsi="Times New Roman" w:cs="Times New Roman"/>
          <w:sz w:val="24"/>
          <w:szCs w:val="24"/>
        </w:rPr>
        <w:t xml:space="preserve">Thus, during medieval India, many bhakti sants influenced Muslim </w:t>
      </w:r>
      <w:r w:rsidR="00695A8E">
        <w:rPr>
          <w:rFonts w:ascii="Times New Roman" w:eastAsia="Times New Roman" w:hAnsi="Times New Roman" w:cs="Times New Roman"/>
          <w:sz w:val="24"/>
          <w:szCs w:val="24"/>
        </w:rPr>
        <w:t xml:space="preserve">by their philosophy </w:t>
      </w:r>
      <w:r w:rsidR="00AB54E1" w:rsidRPr="00124920">
        <w:rPr>
          <w:rFonts w:ascii="Times New Roman" w:eastAsia="Times New Roman" w:hAnsi="Times New Roman" w:cs="Times New Roman"/>
          <w:sz w:val="24"/>
          <w:szCs w:val="24"/>
        </w:rPr>
        <w:t>and enrolled them as their disciples.</w:t>
      </w:r>
    </w:p>
    <w:p w:rsidR="00C952D1" w:rsidRPr="00124920" w:rsidRDefault="00C952D1" w:rsidP="00503D12">
      <w:pPr>
        <w:tabs>
          <w:tab w:val="left" w:pos="709"/>
        </w:tabs>
        <w:spacing w:after="0" w:line="360" w:lineRule="auto"/>
        <w:ind w:firstLine="720"/>
        <w:jc w:val="center"/>
        <w:rPr>
          <w:rFonts w:ascii="Times New Roman" w:hAnsi="Times New Roman" w:cs="Times New Roman"/>
          <w:b/>
          <w:sz w:val="24"/>
          <w:szCs w:val="24"/>
        </w:rPr>
      </w:pPr>
      <w:r w:rsidRPr="00124920">
        <w:rPr>
          <w:rFonts w:ascii="Times New Roman" w:hAnsi="Times New Roman" w:cs="Times New Roman"/>
          <w:b/>
          <w:sz w:val="24"/>
          <w:szCs w:val="24"/>
        </w:rPr>
        <w:t>II</w:t>
      </w:r>
    </w:p>
    <w:p w:rsidR="00C952D1" w:rsidRPr="00124920" w:rsidRDefault="00C952D1" w:rsidP="00F213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Many</w:t>
      </w:r>
      <w:r w:rsidRPr="00124920">
        <w:rPr>
          <w:rFonts w:ascii="Times New Roman" w:hAnsi="Times New Roman" w:cs="Times New Roman"/>
          <w:sz w:val="24"/>
          <w:szCs w:val="24"/>
        </w:rPr>
        <w:t xml:space="preserve"> sufis were interested in mystical literature produced in India, like </w:t>
      </w:r>
      <w:r>
        <w:rPr>
          <w:rFonts w:ascii="Times New Roman" w:hAnsi="Times New Roman" w:cs="Times New Roman"/>
          <w:sz w:val="24"/>
          <w:szCs w:val="24"/>
        </w:rPr>
        <w:t xml:space="preserve">Sanskrit, Hindawi, Braj, Awadhi, </w:t>
      </w:r>
      <w:r w:rsidRPr="00124920">
        <w:rPr>
          <w:rFonts w:ascii="Times New Roman" w:hAnsi="Times New Roman" w:cs="Times New Roman"/>
          <w:sz w:val="24"/>
          <w:szCs w:val="24"/>
        </w:rPr>
        <w:t>Bengali, Sindhi</w:t>
      </w:r>
      <w:r>
        <w:rPr>
          <w:rFonts w:ascii="Times New Roman" w:hAnsi="Times New Roman" w:cs="Times New Roman"/>
          <w:sz w:val="24"/>
          <w:szCs w:val="24"/>
        </w:rPr>
        <w:t>,</w:t>
      </w:r>
      <w:r w:rsidRPr="00E95ED1">
        <w:rPr>
          <w:rFonts w:ascii="Times New Roman" w:hAnsi="Times New Roman" w:cs="Times New Roman"/>
          <w:sz w:val="24"/>
          <w:szCs w:val="24"/>
        </w:rPr>
        <w:t xml:space="preserve"> </w:t>
      </w:r>
      <w:r w:rsidRPr="00124920">
        <w:rPr>
          <w:rFonts w:ascii="Times New Roman" w:hAnsi="Times New Roman" w:cs="Times New Roman"/>
          <w:sz w:val="24"/>
          <w:szCs w:val="24"/>
        </w:rPr>
        <w:t>Dakhini</w:t>
      </w:r>
      <w:r>
        <w:rPr>
          <w:rFonts w:ascii="Times New Roman" w:hAnsi="Times New Roman" w:cs="Times New Roman"/>
          <w:sz w:val="24"/>
          <w:szCs w:val="24"/>
        </w:rPr>
        <w:t xml:space="preserve"> and Punjabi</w:t>
      </w:r>
      <w:r w:rsidRPr="00124920">
        <w:rPr>
          <w:rFonts w:ascii="Times New Roman" w:hAnsi="Times New Roman" w:cs="Times New Roman"/>
          <w:sz w:val="24"/>
          <w:szCs w:val="24"/>
        </w:rPr>
        <w:t>. The</w:t>
      </w:r>
      <w:r>
        <w:rPr>
          <w:rFonts w:ascii="Times New Roman" w:hAnsi="Times New Roman" w:cs="Times New Roman"/>
          <w:sz w:val="24"/>
          <w:szCs w:val="24"/>
        </w:rPr>
        <w:t>y</w:t>
      </w:r>
      <w:r w:rsidRPr="00124920">
        <w:rPr>
          <w:rFonts w:ascii="Times New Roman" w:hAnsi="Times New Roman" w:cs="Times New Roman"/>
          <w:sz w:val="24"/>
          <w:szCs w:val="24"/>
        </w:rPr>
        <w:t xml:space="preserve"> started taking more interested in Sanskrit and Hindi. Some of the </w:t>
      </w:r>
      <w:r w:rsidRPr="005746C7">
        <w:rPr>
          <w:rFonts w:ascii="Times New Roman" w:hAnsi="Times New Roman" w:cs="Times New Roman"/>
          <w:sz w:val="24"/>
          <w:szCs w:val="24"/>
        </w:rPr>
        <w:t xml:space="preserve">sufis </w:t>
      </w:r>
      <w:r w:rsidRPr="00124920">
        <w:rPr>
          <w:rFonts w:ascii="Times New Roman" w:hAnsi="Times New Roman" w:cs="Times New Roman"/>
          <w:sz w:val="24"/>
          <w:szCs w:val="24"/>
        </w:rPr>
        <w:t>learnt Sanskrit and the language of the people of India to express their feelings. Few of them, such as Shaikh Farid, Sayyid Mohammad Gesudaraj, Abdul Wahid Bilgrami, Shah Hussain and Bulleh Shah composed their works in Hind</w:t>
      </w:r>
      <w:r>
        <w:rPr>
          <w:rFonts w:ascii="Times New Roman" w:hAnsi="Times New Roman" w:cs="Times New Roman"/>
          <w:sz w:val="24"/>
          <w:szCs w:val="24"/>
        </w:rPr>
        <w:t>awi</w:t>
      </w:r>
      <w:r w:rsidRPr="00124920">
        <w:rPr>
          <w:rFonts w:ascii="Times New Roman" w:hAnsi="Times New Roman" w:cs="Times New Roman"/>
          <w:sz w:val="24"/>
          <w:szCs w:val="24"/>
        </w:rPr>
        <w:t xml:space="preserve"> and Punjabi. Thus, </w:t>
      </w:r>
      <w:r w:rsidRPr="00087854">
        <w:rPr>
          <w:rFonts w:ascii="Times New Roman" w:hAnsi="Times New Roman" w:cs="Times New Roman"/>
          <w:sz w:val="24"/>
          <w:szCs w:val="24"/>
        </w:rPr>
        <w:t xml:space="preserve">sufism </w:t>
      </w:r>
      <w:r w:rsidRPr="00124920">
        <w:rPr>
          <w:rFonts w:ascii="Times New Roman" w:hAnsi="Times New Roman" w:cs="Times New Roman"/>
          <w:sz w:val="24"/>
          <w:szCs w:val="24"/>
        </w:rPr>
        <w:t xml:space="preserve">was indignation far more through </w:t>
      </w:r>
      <w:r w:rsidRPr="00087854">
        <w:rPr>
          <w:rFonts w:ascii="Times New Roman" w:hAnsi="Times New Roman" w:cs="Times New Roman"/>
          <w:sz w:val="24"/>
          <w:szCs w:val="24"/>
        </w:rPr>
        <w:t xml:space="preserve">sufi </w:t>
      </w:r>
      <w:r w:rsidRPr="00124920">
        <w:rPr>
          <w:rFonts w:ascii="Times New Roman" w:hAnsi="Times New Roman" w:cs="Times New Roman"/>
          <w:sz w:val="24"/>
          <w:szCs w:val="24"/>
        </w:rPr>
        <w:t xml:space="preserve">literature in the regional language than through Persian.        </w:t>
      </w:r>
    </w:p>
    <w:p w:rsidR="00C952D1" w:rsidRPr="00124920" w:rsidRDefault="00C952D1" w:rsidP="00F2139E">
      <w:pPr>
        <w:spacing w:after="0" w:line="360" w:lineRule="auto"/>
        <w:ind w:firstLine="567"/>
        <w:jc w:val="both"/>
        <w:rPr>
          <w:rFonts w:ascii="Times New Roman" w:hAnsi="Times New Roman" w:cs="Times New Roman"/>
          <w:sz w:val="24"/>
          <w:szCs w:val="24"/>
        </w:rPr>
      </w:pPr>
      <w:r w:rsidRPr="00124920">
        <w:rPr>
          <w:rFonts w:ascii="Times New Roman" w:hAnsi="Times New Roman" w:cs="Times New Roman"/>
          <w:sz w:val="24"/>
          <w:szCs w:val="24"/>
        </w:rPr>
        <w:t>If one goes through the writings and language of Shaikh Farid (1173-1265), he/she would find it treasures the words of Sanskrit, Farsi, Arabi, Turki, Sindhi, Gujarati and of vernacular (including Lehndi) origins, and also the amalgamation of Farsi and Sanskrit.</w:t>
      </w:r>
      <w:r w:rsidRPr="00124920">
        <w:rPr>
          <w:rStyle w:val="EndnoteReference"/>
          <w:rFonts w:ascii="Times New Roman" w:hAnsi="Times New Roman" w:cs="Times New Roman"/>
          <w:sz w:val="24"/>
          <w:szCs w:val="24"/>
        </w:rPr>
        <w:endnoteReference w:id="17"/>
      </w:r>
      <w:r w:rsidRPr="00E064A1">
        <w:rPr>
          <w:rFonts w:ascii="Times New Roman" w:hAnsi="Times New Roman" w:cs="Times New Roman"/>
          <w:sz w:val="24"/>
          <w:szCs w:val="24"/>
        </w:rPr>
        <w:t xml:space="preserve"> </w:t>
      </w:r>
      <w:r w:rsidRPr="00124920">
        <w:rPr>
          <w:rFonts w:ascii="Times New Roman" w:hAnsi="Times New Roman" w:cs="Times New Roman"/>
          <w:sz w:val="24"/>
          <w:szCs w:val="24"/>
        </w:rPr>
        <w:t>Sayyid Mohammad Gesudaraj (1217-1320</w:t>
      </w:r>
      <w:r>
        <w:rPr>
          <w:rFonts w:ascii="Times New Roman" w:hAnsi="Times New Roman" w:cs="Times New Roman"/>
          <w:sz w:val="24"/>
          <w:szCs w:val="24"/>
        </w:rPr>
        <w:t>)</w:t>
      </w:r>
      <w:r w:rsidRPr="00124920">
        <w:rPr>
          <w:rFonts w:ascii="Times New Roman" w:hAnsi="Times New Roman" w:cs="Times New Roman"/>
          <w:sz w:val="24"/>
          <w:szCs w:val="24"/>
        </w:rPr>
        <w:t xml:space="preserve"> </w:t>
      </w:r>
      <w:r w:rsidRPr="00124920">
        <w:rPr>
          <w:rFonts w:ascii="Times New Roman" w:eastAsia="Times New Roman" w:hAnsi="Times New Roman" w:cs="Times New Roman"/>
          <w:sz w:val="24"/>
          <w:szCs w:val="24"/>
        </w:rPr>
        <w:t xml:space="preserve">well known as Khawaja Banda Nawaz of Gulberga, a disciple of Shaikh Nasiruddin Chirag of Delhi, </w:t>
      </w:r>
      <w:r w:rsidRPr="00124920">
        <w:rPr>
          <w:rFonts w:ascii="Times New Roman" w:hAnsi="Times New Roman" w:cs="Times New Roman"/>
          <w:sz w:val="24"/>
          <w:szCs w:val="24"/>
        </w:rPr>
        <w:t xml:space="preserve">had knowledge of Sanskrit works. For him, </w:t>
      </w:r>
      <w:r>
        <w:rPr>
          <w:rFonts w:ascii="Times New Roman" w:hAnsi="Times New Roman" w:cs="Times New Roman"/>
          <w:sz w:val="24"/>
          <w:szCs w:val="24"/>
        </w:rPr>
        <w:t>‘</w:t>
      </w:r>
      <w:r w:rsidRPr="00124920">
        <w:rPr>
          <w:rFonts w:ascii="Times New Roman" w:hAnsi="Times New Roman" w:cs="Times New Roman"/>
          <w:sz w:val="24"/>
          <w:szCs w:val="24"/>
        </w:rPr>
        <w:t>no other language was effective as Hindawi in which mystical ideas could be clearly expressed; Hindawi music too was deeply moving and aroused gentleness and humility, a reason for its increasing popularity</w:t>
      </w:r>
      <w:r>
        <w:rPr>
          <w:rFonts w:ascii="Times New Roman" w:hAnsi="Times New Roman" w:cs="Times New Roman"/>
          <w:sz w:val="24"/>
          <w:szCs w:val="24"/>
        </w:rPr>
        <w:t>’</w:t>
      </w:r>
      <w:r w:rsidRPr="00124920">
        <w:rPr>
          <w:rFonts w:ascii="Times New Roman" w:hAnsi="Times New Roman" w:cs="Times New Roman"/>
          <w:sz w:val="24"/>
          <w:szCs w:val="24"/>
        </w:rPr>
        <w:t xml:space="preserve">. </w:t>
      </w:r>
      <w:r w:rsidRPr="00124920">
        <w:rPr>
          <w:rFonts w:ascii="Times New Roman" w:eastAsia="Times New Roman" w:hAnsi="Times New Roman" w:cs="Times New Roman"/>
          <w:sz w:val="24"/>
          <w:szCs w:val="24"/>
        </w:rPr>
        <w:t xml:space="preserve">He </w:t>
      </w:r>
      <w:r w:rsidRPr="00124920">
        <w:rPr>
          <w:rFonts w:ascii="Times New Roman" w:hAnsi="Times New Roman" w:cs="Times New Roman"/>
          <w:sz w:val="24"/>
          <w:szCs w:val="24"/>
        </w:rPr>
        <w:t xml:space="preserve">wrote </w:t>
      </w:r>
      <w:r w:rsidRPr="00124920">
        <w:rPr>
          <w:rFonts w:ascii="Times New Roman" w:hAnsi="Times New Roman" w:cs="Times New Roman"/>
          <w:i/>
          <w:sz w:val="24"/>
          <w:szCs w:val="24"/>
        </w:rPr>
        <w:t>Meraj ul-Ashaqui</w:t>
      </w:r>
      <w:r w:rsidRPr="00124920">
        <w:rPr>
          <w:rFonts w:ascii="Times New Roman" w:hAnsi="Times New Roman" w:cs="Times New Roman"/>
          <w:sz w:val="24"/>
          <w:szCs w:val="24"/>
        </w:rPr>
        <w:t xml:space="preserve">, an early book of Hindi language. Some of the </w:t>
      </w:r>
      <w:r w:rsidRPr="00087854">
        <w:rPr>
          <w:rFonts w:ascii="Times New Roman" w:hAnsi="Times New Roman" w:cs="Times New Roman"/>
          <w:sz w:val="24"/>
          <w:szCs w:val="24"/>
        </w:rPr>
        <w:t>sufis</w:t>
      </w:r>
      <w:r>
        <w:rPr>
          <w:rFonts w:ascii="Times New Roman" w:hAnsi="Times New Roman" w:cs="Times New Roman"/>
          <w:sz w:val="24"/>
          <w:szCs w:val="24"/>
        </w:rPr>
        <w:t xml:space="preserve"> themselves converses in Hindaw</w:t>
      </w:r>
      <w:r w:rsidRPr="00124920">
        <w:rPr>
          <w:rFonts w:ascii="Times New Roman" w:hAnsi="Times New Roman" w:cs="Times New Roman"/>
          <w:sz w:val="24"/>
          <w:szCs w:val="24"/>
        </w:rPr>
        <w:t>i.</w:t>
      </w:r>
      <w:r w:rsidRPr="00124920">
        <w:rPr>
          <w:rStyle w:val="EndnoteReference"/>
          <w:rFonts w:ascii="Times New Roman" w:hAnsi="Times New Roman" w:cs="Times New Roman"/>
          <w:sz w:val="24"/>
          <w:szCs w:val="24"/>
        </w:rPr>
        <w:endnoteReference w:id="18"/>
      </w:r>
      <w:r w:rsidRPr="00124920">
        <w:rPr>
          <w:rFonts w:ascii="Times New Roman" w:hAnsi="Times New Roman" w:cs="Times New Roman"/>
          <w:sz w:val="24"/>
          <w:szCs w:val="24"/>
        </w:rPr>
        <w:t xml:space="preserve"> Shaikh Hamiduddun Naguari’s family carried on conversation in Hindawi; mother was addressed as </w:t>
      </w:r>
      <w:r w:rsidRPr="00124920">
        <w:rPr>
          <w:rFonts w:ascii="Times New Roman" w:hAnsi="Times New Roman" w:cs="Times New Roman"/>
          <w:i/>
          <w:sz w:val="24"/>
          <w:szCs w:val="24"/>
        </w:rPr>
        <w:t>mai</w:t>
      </w:r>
      <w:r w:rsidRPr="00124920">
        <w:rPr>
          <w:rFonts w:ascii="Times New Roman" w:hAnsi="Times New Roman" w:cs="Times New Roman"/>
          <w:sz w:val="24"/>
          <w:szCs w:val="24"/>
        </w:rPr>
        <w:t xml:space="preserve"> and brother as </w:t>
      </w:r>
      <w:r w:rsidRPr="00124920">
        <w:rPr>
          <w:rFonts w:ascii="Times New Roman" w:hAnsi="Times New Roman" w:cs="Times New Roman"/>
          <w:i/>
          <w:sz w:val="24"/>
          <w:szCs w:val="24"/>
        </w:rPr>
        <w:t>bhai</w:t>
      </w:r>
      <w:r w:rsidRPr="00124920">
        <w:rPr>
          <w:rFonts w:ascii="Times New Roman" w:hAnsi="Times New Roman" w:cs="Times New Roman"/>
          <w:sz w:val="24"/>
          <w:szCs w:val="24"/>
        </w:rPr>
        <w:t>.</w:t>
      </w:r>
      <w:r w:rsidRPr="00124920">
        <w:rPr>
          <w:rStyle w:val="EndnoteReference"/>
          <w:rFonts w:ascii="Times New Roman" w:hAnsi="Times New Roman" w:cs="Times New Roman"/>
          <w:sz w:val="24"/>
          <w:szCs w:val="24"/>
        </w:rPr>
        <w:endnoteReference w:id="19"/>
      </w:r>
      <w:r w:rsidRPr="00124920">
        <w:rPr>
          <w:rFonts w:ascii="Times New Roman" w:hAnsi="Times New Roman" w:cs="Times New Roman"/>
          <w:sz w:val="24"/>
          <w:szCs w:val="24"/>
        </w:rPr>
        <w:t xml:space="preserve"> </w:t>
      </w:r>
    </w:p>
    <w:p w:rsidR="00C952D1" w:rsidRPr="00124920" w:rsidRDefault="00C952D1" w:rsidP="00F213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It is believed that s</w:t>
      </w:r>
      <w:r w:rsidRPr="00124920">
        <w:rPr>
          <w:rFonts w:ascii="Times New Roman" w:hAnsi="Times New Roman" w:cs="Times New Roman"/>
          <w:sz w:val="24"/>
          <w:szCs w:val="24"/>
        </w:rPr>
        <w:t xml:space="preserve">ufis were influenced first by the Buddhists or Shamanists in Central Asia and subsequently they drew inspiration from the Hindu </w:t>
      </w:r>
      <w:r w:rsidRPr="00124920">
        <w:rPr>
          <w:rFonts w:ascii="Times New Roman" w:hAnsi="Times New Roman" w:cs="Times New Roman"/>
          <w:i/>
          <w:sz w:val="24"/>
          <w:szCs w:val="24"/>
        </w:rPr>
        <w:t>yogis</w:t>
      </w:r>
      <w:r w:rsidRPr="00124920">
        <w:rPr>
          <w:rFonts w:ascii="Times New Roman" w:hAnsi="Times New Roman" w:cs="Times New Roman"/>
          <w:sz w:val="24"/>
          <w:szCs w:val="24"/>
        </w:rPr>
        <w:t xml:space="preserve"> in India during the Sultanate period. </w:t>
      </w:r>
      <w:r w:rsidRPr="00087854">
        <w:rPr>
          <w:rFonts w:ascii="Times New Roman" w:hAnsi="Times New Roman" w:cs="Times New Roman"/>
          <w:sz w:val="24"/>
          <w:szCs w:val="24"/>
        </w:rPr>
        <w:t>They evinced interest in the translation of Sanskrit treatise on spiritual exercise and philosophy.</w:t>
      </w:r>
      <w:r w:rsidRPr="00124920">
        <w:rPr>
          <w:rFonts w:ascii="Times New Roman" w:hAnsi="Times New Roman" w:cs="Times New Roman"/>
          <w:sz w:val="24"/>
          <w:szCs w:val="24"/>
        </w:rPr>
        <w:t xml:space="preserve"> The first work in this regard is the thirteen century Persian adaptation of Sanskrit classics on Hindu </w:t>
      </w:r>
      <w:r w:rsidRPr="00124920">
        <w:rPr>
          <w:rFonts w:ascii="Times New Roman" w:hAnsi="Times New Roman" w:cs="Times New Roman"/>
          <w:i/>
          <w:sz w:val="24"/>
          <w:szCs w:val="24"/>
        </w:rPr>
        <w:t>yoga</w:t>
      </w:r>
      <w:r w:rsidRPr="00124920">
        <w:rPr>
          <w:rFonts w:ascii="Times New Roman" w:hAnsi="Times New Roman" w:cs="Times New Roman"/>
          <w:sz w:val="24"/>
          <w:szCs w:val="24"/>
        </w:rPr>
        <w:t xml:space="preserve"> philosophy entitled </w:t>
      </w:r>
      <w:r w:rsidRPr="00124920">
        <w:rPr>
          <w:rFonts w:ascii="Times New Roman" w:hAnsi="Times New Roman" w:cs="Times New Roman"/>
          <w:i/>
          <w:sz w:val="24"/>
          <w:szCs w:val="24"/>
        </w:rPr>
        <w:t>Amritkund</w:t>
      </w:r>
      <w:r w:rsidRPr="00124920">
        <w:rPr>
          <w:rFonts w:ascii="Times New Roman" w:hAnsi="Times New Roman" w:cs="Times New Roman"/>
          <w:sz w:val="24"/>
          <w:szCs w:val="24"/>
        </w:rPr>
        <w:t xml:space="preserve">. It was </w:t>
      </w:r>
      <w:r w:rsidR="0021351F">
        <w:rPr>
          <w:rFonts w:ascii="Times New Roman" w:hAnsi="Times New Roman" w:cs="Times New Roman"/>
          <w:sz w:val="24"/>
          <w:szCs w:val="24"/>
        </w:rPr>
        <w:t xml:space="preserve">translated and </w:t>
      </w:r>
      <w:r w:rsidRPr="00124920">
        <w:rPr>
          <w:rFonts w:ascii="Times New Roman" w:hAnsi="Times New Roman" w:cs="Times New Roman"/>
          <w:sz w:val="24"/>
          <w:szCs w:val="24"/>
        </w:rPr>
        <w:t xml:space="preserve">entitled as </w:t>
      </w:r>
      <w:r w:rsidRPr="00124920">
        <w:rPr>
          <w:rFonts w:ascii="Times New Roman" w:hAnsi="Times New Roman" w:cs="Times New Roman"/>
          <w:i/>
          <w:sz w:val="24"/>
          <w:szCs w:val="24"/>
        </w:rPr>
        <w:t xml:space="preserve">Hauz-ul-Hayat </w:t>
      </w:r>
      <w:r w:rsidRPr="00124920">
        <w:rPr>
          <w:rFonts w:ascii="Times New Roman" w:hAnsi="Times New Roman" w:cs="Times New Roman"/>
          <w:sz w:val="24"/>
          <w:szCs w:val="24"/>
        </w:rPr>
        <w:t xml:space="preserve">in Arabic and Persian languages. Though both the original Sanskrit manuscript of </w:t>
      </w:r>
      <w:r w:rsidRPr="00124920">
        <w:rPr>
          <w:rFonts w:ascii="Times New Roman" w:hAnsi="Times New Roman" w:cs="Times New Roman"/>
          <w:i/>
          <w:sz w:val="24"/>
          <w:szCs w:val="24"/>
        </w:rPr>
        <w:t>Amritkund</w:t>
      </w:r>
      <w:r w:rsidRPr="00124920">
        <w:rPr>
          <w:rFonts w:ascii="Times New Roman" w:hAnsi="Times New Roman" w:cs="Times New Roman"/>
          <w:sz w:val="24"/>
          <w:szCs w:val="24"/>
        </w:rPr>
        <w:t xml:space="preserve"> and its Arabic translation seem to have been lost, its Persian version, also entitled </w:t>
      </w:r>
      <w:r w:rsidRPr="00124920">
        <w:rPr>
          <w:rFonts w:ascii="Times New Roman" w:hAnsi="Times New Roman" w:cs="Times New Roman"/>
          <w:i/>
          <w:sz w:val="24"/>
          <w:szCs w:val="24"/>
        </w:rPr>
        <w:t>Hauz-ul-Hayat</w:t>
      </w:r>
      <w:r w:rsidRPr="00124920">
        <w:rPr>
          <w:rFonts w:ascii="Times New Roman" w:hAnsi="Times New Roman" w:cs="Times New Roman"/>
          <w:sz w:val="24"/>
          <w:szCs w:val="24"/>
        </w:rPr>
        <w:t xml:space="preserve"> is available. It deals with </w:t>
      </w:r>
      <w:r w:rsidRPr="00124920">
        <w:rPr>
          <w:rFonts w:ascii="Times New Roman" w:hAnsi="Times New Roman" w:cs="Times New Roman"/>
          <w:i/>
          <w:sz w:val="24"/>
          <w:szCs w:val="24"/>
        </w:rPr>
        <w:t>yogic</w:t>
      </w:r>
      <w:r w:rsidRPr="00124920">
        <w:rPr>
          <w:rFonts w:ascii="Times New Roman" w:hAnsi="Times New Roman" w:cs="Times New Roman"/>
          <w:sz w:val="24"/>
          <w:szCs w:val="24"/>
        </w:rPr>
        <w:t xml:space="preserve"> practice such as breath control etc.</w:t>
      </w:r>
      <w:r w:rsidRPr="00124920">
        <w:rPr>
          <w:rStyle w:val="EndnoteReference"/>
          <w:rFonts w:ascii="Times New Roman" w:hAnsi="Times New Roman" w:cs="Times New Roman"/>
          <w:sz w:val="24"/>
          <w:szCs w:val="24"/>
        </w:rPr>
        <w:endnoteReference w:id="20"/>
      </w:r>
    </w:p>
    <w:p w:rsidR="00C952D1" w:rsidRPr="00124920" w:rsidRDefault="00C952D1" w:rsidP="00F2139E">
      <w:pPr>
        <w:spacing w:after="0" w:line="360" w:lineRule="auto"/>
        <w:ind w:firstLine="567"/>
        <w:jc w:val="both"/>
        <w:rPr>
          <w:rFonts w:ascii="Times New Roman" w:hAnsi="Times New Roman" w:cs="Times New Roman"/>
          <w:sz w:val="24"/>
          <w:szCs w:val="24"/>
        </w:rPr>
      </w:pPr>
      <w:r w:rsidRPr="00124920">
        <w:rPr>
          <w:rFonts w:ascii="Times New Roman" w:hAnsi="Times New Roman" w:cs="Times New Roman"/>
          <w:sz w:val="24"/>
          <w:szCs w:val="24"/>
        </w:rPr>
        <w:t xml:space="preserve">It was perhaps due to the increasing popularity of the </w:t>
      </w:r>
      <w:r w:rsidRPr="00124920">
        <w:rPr>
          <w:rFonts w:ascii="Times New Roman" w:hAnsi="Times New Roman" w:cs="Times New Roman"/>
          <w:i/>
          <w:sz w:val="24"/>
          <w:szCs w:val="24"/>
        </w:rPr>
        <w:t>yogic</w:t>
      </w:r>
      <w:r w:rsidRPr="00124920">
        <w:rPr>
          <w:rFonts w:ascii="Times New Roman" w:hAnsi="Times New Roman" w:cs="Times New Roman"/>
          <w:sz w:val="24"/>
          <w:szCs w:val="24"/>
        </w:rPr>
        <w:t xml:space="preserve"> philosophy among the </w:t>
      </w:r>
      <w:r w:rsidRPr="001B1DF4">
        <w:rPr>
          <w:rFonts w:ascii="Times New Roman" w:hAnsi="Times New Roman" w:cs="Times New Roman"/>
          <w:sz w:val="24"/>
          <w:szCs w:val="24"/>
        </w:rPr>
        <w:t xml:space="preserve">sufis </w:t>
      </w:r>
      <w:r w:rsidRPr="00124920">
        <w:rPr>
          <w:rFonts w:ascii="Times New Roman" w:hAnsi="Times New Roman" w:cs="Times New Roman"/>
          <w:sz w:val="24"/>
          <w:szCs w:val="24"/>
        </w:rPr>
        <w:t xml:space="preserve">in India that the sixteenth century, Saiyid Muhammad Ghaus Gwaliori </w:t>
      </w:r>
      <w:r>
        <w:rPr>
          <w:rFonts w:ascii="Times New Roman" w:hAnsi="Times New Roman" w:cs="Times New Roman"/>
          <w:sz w:val="24"/>
          <w:szCs w:val="24"/>
        </w:rPr>
        <w:t xml:space="preserve">of </w:t>
      </w:r>
      <w:r w:rsidRPr="00124920">
        <w:rPr>
          <w:rFonts w:ascii="Times New Roman" w:hAnsi="Times New Roman" w:cs="Times New Roman"/>
          <w:sz w:val="24"/>
          <w:szCs w:val="24"/>
        </w:rPr>
        <w:t xml:space="preserve">Shattari </w:t>
      </w:r>
      <w:r w:rsidRPr="00700A2D">
        <w:rPr>
          <w:rFonts w:ascii="Times New Roman" w:hAnsi="Times New Roman" w:cs="Times New Roman"/>
          <w:sz w:val="24"/>
          <w:szCs w:val="24"/>
        </w:rPr>
        <w:t xml:space="preserve">Silsila </w:t>
      </w:r>
      <w:r w:rsidRPr="00ED6D31">
        <w:rPr>
          <w:rFonts w:ascii="Times New Roman" w:hAnsi="Times New Roman" w:cs="Times New Roman"/>
          <w:sz w:val="24"/>
          <w:szCs w:val="24"/>
        </w:rPr>
        <w:t>(order)</w:t>
      </w:r>
      <w:r w:rsidRPr="00124920">
        <w:rPr>
          <w:rFonts w:ascii="Times New Roman" w:hAnsi="Times New Roman" w:cs="Times New Roman"/>
          <w:sz w:val="24"/>
          <w:szCs w:val="24"/>
        </w:rPr>
        <w:t xml:space="preserve"> prepared in Persian the literary translation of </w:t>
      </w:r>
      <w:r w:rsidRPr="00124920">
        <w:rPr>
          <w:rFonts w:ascii="Times New Roman" w:hAnsi="Times New Roman" w:cs="Times New Roman"/>
          <w:i/>
          <w:sz w:val="24"/>
          <w:szCs w:val="24"/>
        </w:rPr>
        <w:t>Amritkund</w:t>
      </w:r>
      <w:r w:rsidRPr="00124920">
        <w:rPr>
          <w:rFonts w:ascii="Times New Roman" w:hAnsi="Times New Roman" w:cs="Times New Roman"/>
          <w:sz w:val="24"/>
          <w:szCs w:val="24"/>
        </w:rPr>
        <w:t xml:space="preserve"> and published it under the title </w:t>
      </w:r>
      <w:r w:rsidRPr="00124920">
        <w:rPr>
          <w:rFonts w:ascii="Times New Roman" w:hAnsi="Times New Roman" w:cs="Times New Roman"/>
          <w:i/>
          <w:sz w:val="24"/>
          <w:szCs w:val="24"/>
        </w:rPr>
        <w:t>Bahr-ul-Hayat</w:t>
      </w:r>
      <w:r>
        <w:rPr>
          <w:rFonts w:ascii="Times New Roman" w:hAnsi="Times New Roman" w:cs="Times New Roman"/>
          <w:sz w:val="24"/>
          <w:szCs w:val="24"/>
        </w:rPr>
        <w:t>. The</w:t>
      </w:r>
      <w:r w:rsidRPr="00124920">
        <w:rPr>
          <w:rFonts w:ascii="Times New Roman" w:hAnsi="Times New Roman" w:cs="Times New Roman"/>
          <w:sz w:val="24"/>
          <w:szCs w:val="24"/>
        </w:rPr>
        <w:t xml:space="preserve"> exercise </w:t>
      </w:r>
      <w:r>
        <w:rPr>
          <w:rFonts w:ascii="Times New Roman" w:hAnsi="Times New Roman" w:cs="Times New Roman"/>
          <w:sz w:val="24"/>
          <w:szCs w:val="24"/>
        </w:rPr>
        <w:t xml:space="preserve">of </w:t>
      </w:r>
      <w:r w:rsidRPr="00094FCC">
        <w:rPr>
          <w:rFonts w:ascii="Times New Roman" w:hAnsi="Times New Roman" w:cs="Times New Roman"/>
          <w:i/>
          <w:sz w:val="24"/>
          <w:szCs w:val="24"/>
        </w:rPr>
        <w:t>yoga</w:t>
      </w:r>
      <w:r w:rsidRPr="00124920">
        <w:rPr>
          <w:rFonts w:ascii="Times New Roman" w:hAnsi="Times New Roman" w:cs="Times New Roman"/>
          <w:sz w:val="24"/>
          <w:szCs w:val="24"/>
        </w:rPr>
        <w:t xml:space="preserve"> had nothing to do with the Prophet but the </w:t>
      </w:r>
      <w:r w:rsidRPr="00124920">
        <w:rPr>
          <w:rFonts w:ascii="Times New Roman" w:hAnsi="Times New Roman" w:cs="Times New Roman"/>
          <w:i/>
          <w:sz w:val="24"/>
          <w:szCs w:val="24"/>
        </w:rPr>
        <w:t>sufis</w:t>
      </w:r>
      <w:r w:rsidRPr="00124920">
        <w:rPr>
          <w:rFonts w:ascii="Times New Roman" w:hAnsi="Times New Roman" w:cs="Times New Roman"/>
          <w:sz w:val="24"/>
          <w:szCs w:val="24"/>
        </w:rPr>
        <w:t xml:space="preserve"> called it </w:t>
      </w:r>
      <w:r w:rsidRPr="00124920">
        <w:rPr>
          <w:rFonts w:ascii="Times New Roman" w:hAnsi="Times New Roman" w:cs="Times New Roman"/>
          <w:i/>
          <w:sz w:val="24"/>
          <w:szCs w:val="24"/>
        </w:rPr>
        <w:t xml:space="preserve">salat </w:t>
      </w:r>
      <w:r w:rsidRPr="00124920">
        <w:rPr>
          <w:rFonts w:ascii="Times New Roman" w:hAnsi="Times New Roman" w:cs="Times New Roman"/>
          <w:sz w:val="24"/>
          <w:szCs w:val="24"/>
        </w:rPr>
        <w:t>or</w:t>
      </w:r>
      <w:r w:rsidRPr="00124920">
        <w:rPr>
          <w:rFonts w:ascii="Times New Roman" w:hAnsi="Times New Roman" w:cs="Times New Roman"/>
          <w:i/>
          <w:sz w:val="24"/>
          <w:szCs w:val="24"/>
        </w:rPr>
        <w:t xml:space="preserve"> namaz</w:t>
      </w:r>
      <w:r w:rsidRPr="00124920">
        <w:rPr>
          <w:rFonts w:ascii="Times New Roman" w:hAnsi="Times New Roman" w:cs="Times New Roman"/>
          <w:sz w:val="24"/>
          <w:szCs w:val="24"/>
        </w:rPr>
        <w:t xml:space="preserve"> in order to legitimize its adoption.</w:t>
      </w:r>
      <w:r w:rsidRPr="00124920">
        <w:rPr>
          <w:rStyle w:val="EndnoteReference"/>
          <w:rFonts w:ascii="Times New Roman" w:hAnsi="Times New Roman" w:cs="Times New Roman"/>
          <w:sz w:val="24"/>
          <w:szCs w:val="24"/>
        </w:rPr>
        <w:endnoteReference w:id="21"/>
      </w:r>
      <w:r w:rsidRPr="00124920">
        <w:rPr>
          <w:rFonts w:ascii="Times New Roman" w:hAnsi="Times New Roman" w:cs="Times New Roman"/>
          <w:sz w:val="24"/>
          <w:szCs w:val="24"/>
        </w:rPr>
        <w:t xml:space="preserve"> He recommends in his </w:t>
      </w:r>
      <w:r w:rsidRPr="00124920">
        <w:rPr>
          <w:rFonts w:ascii="Times New Roman" w:hAnsi="Times New Roman" w:cs="Times New Roman"/>
          <w:i/>
          <w:sz w:val="24"/>
          <w:szCs w:val="24"/>
        </w:rPr>
        <w:t>Bahr-al-Hayat</w:t>
      </w:r>
      <w:r w:rsidRPr="00124920">
        <w:rPr>
          <w:rFonts w:ascii="Times New Roman" w:hAnsi="Times New Roman" w:cs="Times New Roman"/>
          <w:sz w:val="24"/>
          <w:szCs w:val="24"/>
        </w:rPr>
        <w:t xml:space="preserve">, the use of some Hindu ‘incantations’ and observe many similarities between the </w:t>
      </w:r>
      <w:r w:rsidRPr="00051EFE">
        <w:rPr>
          <w:rFonts w:ascii="Times New Roman" w:hAnsi="Times New Roman" w:cs="Times New Roman"/>
          <w:sz w:val="24"/>
          <w:szCs w:val="24"/>
        </w:rPr>
        <w:t xml:space="preserve">sufi </w:t>
      </w:r>
      <w:r w:rsidRPr="00124920">
        <w:rPr>
          <w:rFonts w:ascii="Times New Roman" w:hAnsi="Times New Roman" w:cs="Times New Roman"/>
          <w:sz w:val="24"/>
          <w:szCs w:val="24"/>
        </w:rPr>
        <w:t xml:space="preserve">ideology and the Hindu </w:t>
      </w:r>
      <w:r w:rsidRPr="00124920">
        <w:rPr>
          <w:rFonts w:ascii="Times New Roman" w:hAnsi="Times New Roman" w:cs="Times New Roman"/>
          <w:i/>
          <w:sz w:val="24"/>
          <w:szCs w:val="24"/>
        </w:rPr>
        <w:t>yoga</w:t>
      </w:r>
      <w:r w:rsidRPr="00124920">
        <w:rPr>
          <w:rFonts w:ascii="Times New Roman" w:hAnsi="Times New Roman" w:cs="Times New Roman"/>
          <w:sz w:val="24"/>
          <w:szCs w:val="24"/>
        </w:rPr>
        <w:t xml:space="preserve"> system. He also reveals his familiarity with </w:t>
      </w:r>
      <w:r w:rsidRPr="00124920">
        <w:rPr>
          <w:rFonts w:ascii="Times New Roman" w:hAnsi="Times New Roman" w:cs="Times New Roman"/>
          <w:i/>
          <w:sz w:val="24"/>
          <w:szCs w:val="24"/>
        </w:rPr>
        <w:t>siddha yogis</w:t>
      </w:r>
      <w:r w:rsidRPr="00124920">
        <w:rPr>
          <w:rFonts w:ascii="Times New Roman" w:hAnsi="Times New Roman" w:cs="Times New Roman"/>
          <w:sz w:val="24"/>
          <w:szCs w:val="24"/>
        </w:rPr>
        <w:t xml:space="preserve"> and Gorakhnath and believes that the truths of gnosis expanded by the Hindu </w:t>
      </w:r>
      <w:r w:rsidRPr="00124920">
        <w:rPr>
          <w:rFonts w:ascii="Times New Roman" w:hAnsi="Times New Roman" w:cs="Times New Roman"/>
          <w:i/>
          <w:sz w:val="24"/>
          <w:szCs w:val="24"/>
        </w:rPr>
        <w:t>yogis</w:t>
      </w:r>
      <w:r w:rsidRPr="00124920">
        <w:rPr>
          <w:rFonts w:ascii="Times New Roman" w:hAnsi="Times New Roman" w:cs="Times New Roman"/>
          <w:sz w:val="24"/>
          <w:szCs w:val="24"/>
        </w:rPr>
        <w:t xml:space="preserve"> and those by </w:t>
      </w:r>
      <w:r w:rsidRPr="001B1DF4">
        <w:rPr>
          <w:rFonts w:ascii="Times New Roman" w:hAnsi="Times New Roman" w:cs="Times New Roman"/>
          <w:sz w:val="24"/>
          <w:szCs w:val="24"/>
        </w:rPr>
        <w:t>the sufis</w:t>
      </w:r>
      <w:r w:rsidRPr="00124920">
        <w:rPr>
          <w:rFonts w:ascii="Times New Roman" w:hAnsi="Times New Roman" w:cs="Times New Roman"/>
          <w:sz w:val="24"/>
          <w:szCs w:val="24"/>
        </w:rPr>
        <w:t xml:space="preserve"> were very much similar except that the language they used was different.</w:t>
      </w:r>
      <w:r w:rsidRPr="00124920">
        <w:rPr>
          <w:rStyle w:val="EndnoteReference"/>
          <w:rFonts w:ascii="Times New Roman" w:hAnsi="Times New Roman" w:cs="Times New Roman"/>
          <w:sz w:val="24"/>
          <w:szCs w:val="24"/>
        </w:rPr>
        <w:endnoteReference w:id="22"/>
      </w:r>
      <w:r w:rsidRPr="00124920">
        <w:rPr>
          <w:rFonts w:ascii="Times New Roman" w:hAnsi="Times New Roman" w:cs="Times New Roman"/>
          <w:sz w:val="24"/>
          <w:szCs w:val="24"/>
        </w:rPr>
        <w:t xml:space="preserve"> </w:t>
      </w:r>
      <w:r w:rsidR="001B1DF4">
        <w:rPr>
          <w:rFonts w:ascii="Times New Roman" w:hAnsi="Times New Roman" w:cs="Times New Roman"/>
          <w:sz w:val="24"/>
          <w:szCs w:val="24"/>
        </w:rPr>
        <w:t xml:space="preserve">Later, </w:t>
      </w:r>
      <w:r w:rsidRPr="00124920">
        <w:rPr>
          <w:rFonts w:ascii="Times New Roman" w:hAnsi="Times New Roman" w:cs="Times New Roman"/>
          <w:sz w:val="24"/>
          <w:szCs w:val="24"/>
        </w:rPr>
        <w:t xml:space="preserve">Shaikh Zahid, </w:t>
      </w:r>
      <w:r>
        <w:rPr>
          <w:rFonts w:ascii="Times New Roman" w:hAnsi="Times New Roman" w:cs="Times New Roman"/>
          <w:sz w:val="24"/>
          <w:szCs w:val="24"/>
        </w:rPr>
        <w:t xml:space="preserve">also </w:t>
      </w:r>
      <w:r w:rsidRPr="00124920">
        <w:rPr>
          <w:rFonts w:ascii="Times New Roman" w:hAnsi="Times New Roman" w:cs="Times New Roman"/>
          <w:sz w:val="24"/>
          <w:szCs w:val="24"/>
        </w:rPr>
        <w:t xml:space="preserve">composed </w:t>
      </w:r>
      <w:r w:rsidRPr="00124920">
        <w:rPr>
          <w:rFonts w:ascii="Times New Roman" w:hAnsi="Times New Roman" w:cs="Times New Roman"/>
          <w:i/>
          <w:sz w:val="24"/>
          <w:szCs w:val="24"/>
        </w:rPr>
        <w:t>Adya Parichaya</w:t>
      </w:r>
      <w:r w:rsidRPr="00124920">
        <w:rPr>
          <w:rFonts w:ascii="Times New Roman" w:hAnsi="Times New Roman" w:cs="Times New Roman"/>
          <w:sz w:val="24"/>
          <w:szCs w:val="24"/>
        </w:rPr>
        <w:t xml:space="preserve"> in Bengali, </w:t>
      </w:r>
      <w:r>
        <w:rPr>
          <w:rFonts w:ascii="Times New Roman" w:hAnsi="Times New Roman" w:cs="Times New Roman"/>
          <w:sz w:val="24"/>
          <w:szCs w:val="24"/>
        </w:rPr>
        <w:t xml:space="preserve">which </w:t>
      </w:r>
      <w:r w:rsidRPr="00124920">
        <w:rPr>
          <w:rFonts w:ascii="Times New Roman" w:hAnsi="Times New Roman" w:cs="Times New Roman"/>
          <w:sz w:val="24"/>
          <w:szCs w:val="24"/>
        </w:rPr>
        <w:t xml:space="preserve">was based on the </w:t>
      </w:r>
      <w:r w:rsidRPr="00124920">
        <w:rPr>
          <w:rFonts w:ascii="Times New Roman" w:hAnsi="Times New Roman" w:cs="Times New Roman"/>
          <w:i/>
          <w:sz w:val="24"/>
          <w:szCs w:val="24"/>
        </w:rPr>
        <w:t>Bahr-ul-Hayat</w:t>
      </w:r>
      <w:r w:rsidRPr="00124920">
        <w:rPr>
          <w:rFonts w:ascii="Times New Roman" w:hAnsi="Times New Roman" w:cs="Times New Roman"/>
          <w:sz w:val="24"/>
          <w:szCs w:val="24"/>
        </w:rPr>
        <w:t>. Similarly</w:t>
      </w:r>
      <w:r w:rsidR="007F1816">
        <w:rPr>
          <w:rFonts w:ascii="Times New Roman" w:hAnsi="Times New Roman" w:cs="Times New Roman"/>
          <w:sz w:val="24"/>
          <w:szCs w:val="24"/>
        </w:rPr>
        <w:t>,</w:t>
      </w:r>
      <w:r w:rsidRPr="00124920">
        <w:rPr>
          <w:rFonts w:ascii="Times New Roman" w:hAnsi="Times New Roman" w:cs="Times New Roman"/>
          <w:sz w:val="24"/>
          <w:szCs w:val="24"/>
        </w:rPr>
        <w:t xml:space="preserve"> Saiyid Murtaza (1590-1648) wrote </w:t>
      </w:r>
      <w:r w:rsidRPr="00124920">
        <w:rPr>
          <w:rFonts w:ascii="Times New Roman" w:hAnsi="Times New Roman" w:cs="Times New Roman"/>
          <w:i/>
          <w:sz w:val="24"/>
          <w:szCs w:val="24"/>
        </w:rPr>
        <w:t>Yoga Qalandar</w:t>
      </w:r>
      <w:r w:rsidRPr="00124920">
        <w:rPr>
          <w:rFonts w:ascii="Times New Roman" w:hAnsi="Times New Roman" w:cs="Times New Roman"/>
          <w:sz w:val="24"/>
          <w:szCs w:val="24"/>
        </w:rPr>
        <w:t xml:space="preserve">, a work on </w:t>
      </w:r>
      <w:r w:rsidRPr="00124920">
        <w:rPr>
          <w:rFonts w:ascii="Times New Roman" w:hAnsi="Times New Roman" w:cs="Times New Roman"/>
          <w:i/>
          <w:sz w:val="24"/>
          <w:szCs w:val="24"/>
        </w:rPr>
        <w:t>yoga</w:t>
      </w:r>
      <w:r w:rsidRPr="00124920">
        <w:rPr>
          <w:rFonts w:ascii="Times New Roman" w:hAnsi="Times New Roman" w:cs="Times New Roman"/>
          <w:sz w:val="24"/>
          <w:szCs w:val="24"/>
        </w:rPr>
        <w:t>.</w:t>
      </w:r>
      <w:r w:rsidRPr="00124920">
        <w:rPr>
          <w:rStyle w:val="EndnoteReference"/>
          <w:rFonts w:ascii="Times New Roman" w:hAnsi="Times New Roman" w:cs="Times New Roman"/>
          <w:sz w:val="24"/>
          <w:szCs w:val="24"/>
        </w:rPr>
        <w:endnoteReference w:id="23"/>
      </w:r>
    </w:p>
    <w:p w:rsidR="00C952D1" w:rsidRPr="00124920" w:rsidRDefault="00C952D1" w:rsidP="00F213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Ism’ailis wa</w:t>
      </w:r>
      <w:r w:rsidRPr="00124920">
        <w:rPr>
          <w:rFonts w:ascii="Times New Roman" w:hAnsi="Times New Roman" w:cs="Times New Roman"/>
          <w:sz w:val="24"/>
          <w:szCs w:val="24"/>
        </w:rPr>
        <w:t>s a sub-sect of the Shias religion of Islam and under it Satpanthi sect developed in Gujarat with decidedly Hindu influences and impact</w:t>
      </w:r>
      <w:r>
        <w:rPr>
          <w:rFonts w:ascii="Times New Roman" w:hAnsi="Times New Roman" w:cs="Times New Roman"/>
          <w:sz w:val="24"/>
          <w:szCs w:val="24"/>
        </w:rPr>
        <w:t xml:space="preserve"> on it</w:t>
      </w:r>
      <w:r w:rsidRPr="00124920">
        <w:rPr>
          <w:rFonts w:ascii="Times New Roman" w:hAnsi="Times New Roman" w:cs="Times New Roman"/>
          <w:sz w:val="24"/>
          <w:szCs w:val="24"/>
        </w:rPr>
        <w:t xml:space="preserve">. Satpanthi literature traces back the origin of the sect to Nur Satgur or Nuruddin. But it appears that Pir Adruddin of Ism’ailis sect in the </w:t>
      </w:r>
      <w:r>
        <w:rPr>
          <w:rFonts w:ascii="Times New Roman" w:hAnsi="Times New Roman" w:cs="Times New Roman"/>
          <w:sz w:val="24"/>
          <w:szCs w:val="24"/>
        </w:rPr>
        <w:t xml:space="preserve">fourteenth </w:t>
      </w:r>
      <w:r w:rsidRPr="00124920">
        <w:rPr>
          <w:rFonts w:ascii="Times New Roman" w:hAnsi="Times New Roman" w:cs="Times New Roman"/>
          <w:sz w:val="24"/>
          <w:szCs w:val="24"/>
        </w:rPr>
        <w:t xml:space="preserve">century was the first saint to use the term </w:t>
      </w:r>
      <w:r w:rsidRPr="00124920">
        <w:rPr>
          <w:rFonts w:ascii="Times New Roman" w:hAnsi="Times New Roman" w:cs="Times New Roman"/>
          <w:i/>
          <w:sz w:val="24"/>
          <w:szCs w:val="24"/>
        </w:rPr>
        <w:t>satpanth</w:t>
      </w:r>
      <w:r w:rsidRPr="00124920">
        <w:rPr>
          <w:rFonts w:ascii="Times New Roman" w:hAnsi="Times New Roman" w:cs="Times New Roman"/>
          <w:sz w:val="24"/>
          <w:szCs w:val="24"/>
        </w:rPr>
        <w:t xml:space="preserve"> for his faith. He is credit with large scale conversion of the Lohana tribe of Gujarat who he tried to assimilate into the new faith by making free use of Hindu terms and names. He addressed himself as Sahdev and Harichand. The sect crystallized further in the fifteenth century under Imam Shah, son of Pir Hasan Kabiruddin of Ism’ailis sect</w:t>
      </w:r>
      <w:r>
        <w:rPr>
          <w:rFonts w:ascii="Times New Roman" w:hAnsi="Times New Roman" w:cs="Times New Roman"/>
          <w:sz w:val="24"/>
          <w:szCs w:val="24"/>
        </w:rPr>
        <w:t xml:space="preserve">. </w:t>
      </w:r>
      <w:r w:rsidRPr="00124920">
        <w:rPr>
          <w:rFonts w:ascii="Times New Roman" w:hAnsi="Times New Roman" w:cs="Times New Roman"/>
          <w:sz w:val="24"/>
          <w:szCs w:val="24"/>
        </w:rPr>
        <w:t xml:space="preserve">Imam Shah frequently adapted his teachings and ideas to Hindu doctrines. He gave definite shape to a syncretise cult and designated Nur Satgur as Brahma, himself as incarnation of Indra and Nur Muhammad as Vishnu and disowned allegiance to the Imams. His teachings are contained in the </w:t>
      </w:r>
      <w:r w:rsidRPr="00124920">
        <w:rPr>
          <w:rFonts w:ascii="Times New Roman" w:hAnsi="Times New Roman" w:cs="Times New Roman"/>
          <w:i/>
          <w:sz w:val="24"/>
          <w:szCs w:val="24"/>
        </w:rPr>
        <w:t>Dashtari Gayatari</w:t>
      </w:r>
      <w:r w:rsidRPr="00124920">
        <w:rPr>
          <w:rFonts w:ascii="Times New Roman" w:hAnsi="Times New Roman" w:cs="Times New Roman"/>
          <w:sz w:val="24"/>
          <w:szCs w:val="24"/>
        </w:rPr>
        <w:t>.</w:t>
      </w:r>
      <w:r w:rsidRPr="00124920">
        <w:rPr>
          <w:rStyle w:val="EndnoteReference"/>
          <w:rFonts w:ascii="Times New Roman" w:hAnsi="Times New Roman" w:cs="Times New Roman"/>
          <w:sz w:val="24"/>
          <w:szCs w:val="24"/>
        </w:rPr>
        <w:endnoteReference w:id="24"/>
      </w:r>
    </w:p>
    <w:p w:rsidR="00C952D1" w:rsidRPr="00124920" w:rsidRDefault="00C952D1" w:rsidP="00F2139E">
      <w:pPr>
        <w:spacing w:after="0" w:line="360" w:lineRule="auto"/>
        <w:ind w:firstLine="567"/>
        <w:jc w:val="both"/>
        <w:rPr>
          <w:rFonts w:ascii="Times New Roman" w:hAnsi="Times New Roman" w:cs="Times New Roman"/>
          <w:sz w:val="24"/>
          <w:szCs w:val="24"/>
        </w:rPr>
      </w:pPr>
      <w:r w:rsidRPr="00124920">
        <w:rPr>
          <w:rFonts w:ascii="Times New Roman" w:hAnsi="Times New Roman" w:cs="Times New Roman"/>
          <w:sz w:val="24"/>
          <w:szCs w:val="24"/>
        </w:rPr>
        <w:t xml:space="preserve">During medieval India Mahadavis sect was prevalent. Mahadavis represented as an orthodox and puritanical stream within Sunnis, imbued with strong messianic tendencies. </w:t>
      </w:r>
      <w:r w:rsidRPr="00124920">
        <w:rPr>
          <w:rFonts w:ascii="Times New Roman" w:hAnsi="Times New Roman" w:cs="Times New Roman"/>
          <w:sz w:val="24"/>
          <w:szCs w:val="24"/>
        </w:rPr>
        <w:lastRenderedPageBreak/>
        <w:t>They believed in the appearance of a Mahdi (lit</w:t>
      </w:r>
      <w:r>
        <w:rPr>
          <w:rFonts w:ascii="Times New Roman" w:hAnsi="Times New Roman" w:cs="Times New Roman"/>
          <w:sz w:val="24"/>
          <w:szCs w:val="24"/>
        </w:rPr>
        <w:t>erally, the rightly-guided one)</w:t>
      </w:r>
      <w:r w:rsidRPr="00124920">
        <w:rPr>
          <w:rFonts w:ascii="Times New Roman" w:hAnsi="Times New Roman" w:cs="Times New Roman"/>
          <w:sz w:val="24"/>
          <w:szCs w:val="24"/>
        </w:rPr>
        <w:t xml:space="preserve"> from time to time, among the Muslims to re</w:t>
      </w:r>
      <w:r>
        <w:rPr>
          <w:rFonts w:ascii="Times New Roman" w:hAnsi="Times New Roman" w:cs="Times New Roman"/>
          <w:sz w:val="24"/>
          <w:szCs w:val="24"/>
        </w:rPr>
        <w:t>-</w:t>
      </w:r>
      <w:r w:rsidRPr="00124920">
        <w:rPr>
          <w:rFonts w:ascii="Times New Roman" w:hAnsi="Times New Roman" w:cs="Times New Roman"/>
          <w:sz w:val="24"/>
          <w:szCs w:val="24"/>
        </w:rPr>
        <w:t xml:space="preserve">interpret the teaching of Islam and to reform Muslim society. One of the important centres of the Mahadavis was Kalpi. It rose to prominence because of Shaikh Burhanuddin Ansari of </w:t>
      </w:r>
      <w:r>
        <w:rPr>
          <w:rFonts w:ascii="Times New Roman" w:hAnsi="Times New Roman" w:cs="Times New Roman"/>
          <w:sz w:val="24"/>
          <w:szCs w:val="24"/>
        </w:rPr>
        <w:t xml:space="preserve">sixteenth </w:t>
      </w:r>
      <w:r w:rsidRPr="00124920">
        <w:rPr>
          <w:rFonts w:ascii="Times New Roman" w:hAnsi="Times New Roman" w:cs="Times New Roman"/>
          <w:sz w:val="24"/>
          <w:szCs w:val="24"/>
        </w:rPr>
        <w:t>century. He was widely respected for his erudition and piety. He also composed excellent works, both in prose and poetry, in the Hindi language.</w:t>
      </w:r>
      <w:r w:rsidRPr="00124920">
        <w:rPr>
          <w:rStyle w:val="EndnoteReference"/>
          <w:rFonts w:ascii="Times New Roman" w:hAnsi="Times New Roman" w:cs="Times New Roman"/>
          <w:sz w:val="24"/>
          <w:szCs w:val="24"/>
        </w:rPr>
        <w:endnoteReference w:id="25"/>
      </w:r>
      <w:r w:rsidRPr="00124920">
        <w:rPr>
          <w:rFonts w:ascii="Times New Roman" w:hAnsi="Times New Roman" w:cs="Times New Roman"/>
          <w:sz w:val="24"/>
          <w:szCs w:val="24"/>
        </w:rPr>
        <w:t xml:space="preserve"> </w:t>
      </w:r>
    </w:p>
    <w:p w:rsidR="00C952D1" w:rsidRPr="00124920" w:rsidRDefault="00C952D1" w:rsidP="006E48F5">
      <w:pPr>
        <w:tabs>
          <w:tab w:val="left" w:pos="709"/>
        </w:tabs>
        <w:spacing w:after="0" w:line="360" w:lineRule="auto"/>
        <w:ind w:firstLine="567"/>
        <w:jc w:val="both"/>
        <w:rPr>
          <w:rFonts w:ascii="Times New Roman" w:hAnsi="Times New Roman" w:cs="Times New Roman"/>
          <w:sz w:val="24"/>
          <w:szCs w:val="24"/>
        </w:rPr>
      </w:pPr>
      <w:r w:rsidRPr="00124920">
        <w:rPr>
          <w:rFonts w:ascii="Times New Roman" w:hAnsi="Times New Roman" w:cs="Times New Roman"/>
          <w:sz w:val="24"/>
          <w:szCs w:val="24"/>
        </w:rPr>
        <w:t>The use of Hind</w:t>
      </w:r>
      <w:r>
        <w:rPr>
          <w:rFonts w:ascii="Times New Roman" w:hAnsi="Times New Roman" w:cs="Times New Roman"/>
          <w:sz w:val="24"/>
          <w:szCs w:val="24"/>
        </w:rPr>
        <w:t>aw</w:t>
      </w:r>
      <w:r w:rsidRPr="00124920">
        <w:rPr>
          <w:rFonts w:ascii="Times New Roman" w:hAnsi="Times New Roman" w:cs="Times New Roman"/>
          <w:sz w:val="24"/>
          <w:szCs w:val="24"/>
        </w:rPr>
        <w:t xml:space="preserve">i became popular among the </w:t>
      </w:r>
      <w:r w:rsidRPr="00875C1B">
        <w:rPr>
          <w:rFonts w:ascii="Times New Roman" w:hAnsi="Times New Roman" w:cs="Times New Roman"/>
          <w:sz w:val="24"/>
          <w:szCs w:val="24"/>
        </w:rPr>
        <w:t>sufis</w:t>
      </w:r>
      <w:r w:rsidRPr="00124920">
        <w:rPr>
          <w:rFonts w:ascii="Times New Roman" w:hAnsi="Times New Roman" w:cs="Times New Roman"/>
          <w:sz w:val="24"/>
          <w:szCs w:val="24"/>
        </w:rPr>
        <w:t xml:space="preserve"> that an eminent </w:t>
      </w:r>
      <w:r w:rsidRPr="00875C1B">
        <w:rPr>
          <w:rFonts w:ascii="Times New Roman" w:hAnsi="Times New Roman" w:cs="Times New Roman"/>
          <w:sz w:val="24"/>
          <w:szCs w:val="24"/>
        </w:rPr>
        <w:t>sufi</w:t>
      </w:r>
      <w:r w:rsidRPr="00124920">
        <w:rPr>
          <w:rFonts w:ascii="Times New Roman" w:hAnsi="Times New Roman" w:cs="Times New Roman"/>
          <w:sz w:val="24"/>
          <w:szCs w:val="24"/>
        </w:rPr>
        <w:t xml:space="preserve">, Abdul Wahid Bilgrami (1509-1608), wrote a treatise </w:t>
      </w:r>
      <w:r w:rsidRPr="00124920">
        <w:rPr>
          <w:rFonts w:ascii="Times New Roman" w:hAnsi="Times New Roman" w:cs="Times New Roman"/>
          <w:i/>
          <w:sz w:val="24"/>
          <w:szCs w:val="24"/>
        </w:rPr>
        <w:t>Haqaiq-i-Hindi</w:t>
      </w:r>
      <w:r w:rsidRPr="00124920">
        <w:rPr>
          <w:rFonts w:ascii="Times New Roman" w:hAnsi="Times New Roman" w:cs="Times New Roman"/>
          <w:sz w:val="24"/>
          <w:szCs w:val="24"/>
        </w:rPr>
        <w:t xml:space="preserve"> in 1566 in which he tried to explain such words as ‘Krishna’, ‘Murli’, </w:t>
      </w:r>
      <w:r>
        <w:rPr>
          <w:rFonts w:ascii="Times New Roman" w:hAnsi="Times New Roman" w:cs="Times New Roman"/>
          <w:sz w:val="24"/>
          <w:szCs w:val="24"/>
        </w:rPr>
        <w:t xml:space="preserve">Gokul, Braj, </w:t>
      </w:r>
      <w:r w:rsidRPr="00124920">
        <w:rPr>
          <w:rFonts w:ascii="Times New Roman" w:hAnsi="Times New Roman" w:cs="Times New Roman"/>
          <w:sz w:val="24"/>
          <w:szCs w:val="24"/>
        </w:rPr>
        <w:t xml:space="preserve">Yamuna, etc. in </w:t>
      </w:r>
      <w:r w:rsidRPr="00124920">
        <w:rPr>
          <w:rFonts w:ascii="Times New Roman" w:hAnsi="Times New Roman" w:cs="Times New Roman"/>
          <w:i/>
          <w:sz w:val="24"/>
          <w:szCs w:val="24"/>
        </w:rPr>
        <w:t>sufi</w:t>
      </w:r>
      <w:r w:rsidRPr="00124920">
        <w:rPr>
          <w:rFonts w:ascii="Times New Roman" w:hAnsi="Times New Roman" w:cs="Times New Roman"/>
          <w:sz w:val="24"/>
          <w:szCs w:val="24"/>
        </w:rPr>
        <w:t xml:space="preserve"> mystic terms.</w:t>
      </w:r>
      <w:r w:rsidRPr="00124920">
        <w:rPr>
          <w:rStyle w:val="EndnoteReference"/>
          <w:rFonts w:ascii="Times New Roman" w:hAnsi="Times New Roman" w:cs="Times New Roman"/>
          <w:sz w:val="24"/>
          <w:szCs w:val="24"/>
        </w:rPr>
        <w:endnoteReference w:id="26"/>
      </w:r>
      <w:r w:rsidRPr="00124920">
        <w:rPr>
          <w:rFonts w:ascii="Times New Roman" w:hAnsi="Times New Roman" w:cs="Times New Roman"/>
          <w:sz w:val="24"/>
          <w:szCs w:val="24"/>
        </w:rPr>
        <w:t xml:space="preserve"> This work is divided into three sections. The first section gives a mystic explanation of Hind</w:t>
      </w:r>
      <w:r>
        <w:rPr>
          <w:rFonts w:ascii="Times New Roman" w:hAnsi="Times New Roman" w:cs="Times New Roman"/>
          <w:sz w:val="24"/>
          <w:szCs w:val="24"/>
        </w:rPr>
        <w:t>aw</w:t>
      </w:r>
      <w:r w:rsidRPr="00124920">
        <w:rPr>
          <w:rFonts w:ascii="Times New Roman" w:hAnsi="Times New Roman" w:cs="Times New Roman"/>
          <w:sz w:val="24"/>
          <w:szCs w:val="24"/>
        </w:rPr>
        <w:t xml:space="preserve">i words used in </w:t>
      </w:r>
      <w:r w:rsidRPr="00124920">
        <w:rPr>
          <w:rFonts w:ascii="Times New Roman" w:hAnsi="Times New Roman" w:cs="Times New Roman"/>
          <w:i/>
          <w:sz w:val="24"/>
          <w:szCs w:val="24"/>
        </w:rPr>
        <w:t>Dhrupad</w:t>
      </w:r>
      <w:r w:rsidRPr="00124920">
        <w:rPr>
          <w:rFonts w:ascii="Times New Roman" w:hAnsi="Times New Roman" w:cs="Times New Roman"/>
          <w:sz w:val="24"/>
          <w:szCs w:val="24"/>
        </w:rPr>
        <w:t xml:space="preserve"> songs. The second section allegorically explains the words used in Vaishnvaite songs in Braj Bhasa, the dialect of Mathura region. The third section gives the </w:t>
      </w:r>
      <w:r w:rsidRPr="00094FCC">
        <w:rPr>
          <w:rFonts w:ascii="Times New Roman" w:hAnsi="Times New Roman" w:cs="Times New Roman"/>
          <w:sz w:val="24"/>
          <w:szCs w:val="24"/>
        </w:rPr>
        <w:t xml:space="preserve">sufi </w:t>
      </w:r>
      <w:r w:rsidRPr="00124920">
        <w:rPr>
          <w:rFonts w:ascii="Times New Roman" w:hAnsi="Times New Roman" w:cs="Times New Roman"/>
          <w:sz w:val="24"/>
          <w:szCs w:val="24"/>
        </w:rPr>
        <w:t xml:space="preserve">explanation of the words used in the </w:t>
      </w:r>
      <w:r w:rsidRPr="00094FCC">
        <w:rPr>
          <w:rFonts w:ascii="Times New Roman" w:hAnsi="Times New Roman" w:cs="Times New Roman"/>
          <w:sz w:val="24"/>
          <w:szCs w:val="24"/>
        </w:rPr>
        <w:t>sufi</w:t>
      </w:r>
      <w:r w:rsidRPr="00124920">
        <w:rPr>
          <w:rFonts w:ascii="Times New Roman" w:hAnsi="Times New Roman" w:cs="Times New Roman"/>
          <w:sz w:val="24"/>
          <w:szCs w:val="24"/>
        </w:rPr>
        <w:t xml:space="preserve"> poetry. The explanations gives by Abdul Wahid Bilgrami about Sri Krishna theme and symbols are as follows: </w:t>
      </w:r>
      <w:r w:rsidR="00F63734">
        <w:rPr>
          <w:rFonts w:ascii="Times New Roman" w:hAnsi="Times New Roman" w:cs="Times New Roman"/>
          <w:sz w:val="24"/>
          <w:szCs w:val="24"/>
        </w:rPr>
        <w:t>s</w:t>
      </w:r>
      <w:r w:rsidRPr="00124920">
        <w:rPr>
          <w:rFonts w:ascii="Times New Roman" w:hAnsi="Times New Roman" w:cs="Times New Roman"/>
          <w:sz w:val="24"/>
          <w:szCs w:val="24"/>
        </w:rPr>
        <w:t>ometimes Krishna and his other names in Hindawi indicate Prophet Muhammad and sometimes the perfect man. Gopi and Gujari (milkmaid) words represents angles of Allah. Uddhava (a companion and relation of Sri Kris</w:t>
      </w:r>
      <w:r>
        <w:rPr>
          <w:rFonts w:ascii="Times New Roman" w:hAnsi="Times New Roman" w:cs="Times New Roman"/>
          <w:sz w:val="24"/>
          <w:szCs w:val="24"/>
        </w:rPr>
        <w:t>hna) is represented as follower</w:t>
      </w:r>
      <w:r w:rsidRPr="00124920">
        <w:rPr>
          <w:rFonts w:ascii="Times New Roman" w:hAnsi="Times New Roman" w:cs="Times New Roman"/>
          <w:sz w:val="24"/>
          <w:szCs w:val="24"/>
        </w:rPr>
        <w:t xml:space="preserve"> of Prophet who was intermediary between him and god. Braj and Gokul (regions of Mathura associated with Krishna’s life) stands for the three ontological dominations of the </w:t>
      </w:r>
      <w:r w:rsidRPr="00124920">
        <w:rPr>
          <w:rFonts w:ascii="Times New Roman" w:hAnsi="Times New Roman" w:cs="Times New Roman"/>
          <w:i/>
          <w:sz w:val="24"/>
          <w:szCs w:val="24"/>
        </w:rPr>
        <w:t>Jabarut</w:t>
      </w:r>
      <w:r w:rsidRPr="00124920">
        <w:rPr>
          <w:rFonts w:ascii="Times New Roman" w:hAnsi="Times New Roman" w:cs="Times New Roman"/>
          <w:sz w:val="24"/>
          <w:szCs w:val="24"/>
        </w:rPr>
        <w:t xml:space="preserve">, representing the highest point in the spiritual world, the </w:t>
      </w:r>
      <w:r w:rsidRPr="00124920">
        <w:rPr>
          <w:rFonts w:ascii="Times New Roman" w:hAnsi="Times New Roman" w:cs="Times New Roman"/>
          <w:i/>
          <w:sz w:val="24"/>
          <w:szCs w:val="24"/>
        </w:rPr>
        <w:t>Nasut</w:t>
      </w:r>
      <w:r w:rsidRPr="00124920">
        <w:rPr>
          <w:rFonts w:ascii="Times New Roman" w:hAnsi="Times New Roman" w:cs="Times New Roman"/>
          <w:sz w:val="24"/>
          <w:szCs w:val="24"/>
        </w:rPr>
        <w:t xml:space="preserve"> or physical world and the </w:t>
      </w:r>
      <w:r w:rsidRPr="00124920">
        <w:rPr>
          <w:rFonts w:ascii="Times New Roman" w:hAnsi="Times New Roman" w:cs="Times New Roman"/>
          <w:i/>
          <w:sz w:val="24"/>
          <w:szCs w:val="24"/>
        </w:rPr>
        <w:t>Malakut</w:t>
      </w:r>
      <w:r w:rsidRPr="00124920">
        <w:rPr>
          <w:rFonts w:ascii="Times New Roman" w:hAnsi="Times New Roman" w:cs="Times New Roman"/>
          <w:sz w:val="24"/>
          <w:szCs w:val="24"/>
        </w:rPr>
        <w:t xml:space="preserve"> or intermediary psychic world. Mathura indicates the temporary station in the </w:t>
      </w:r>
      <w:r w:rsidRPr="00124920">
        <w:rPr>
          <w:rFonts w:ascii="Times New Roman" w:hAnsi="Times New Roman" w:cs="Times New Roman"/>
          <w:i/>
          <w:sz w:val="24"/>
          <w:szCs w:val="24"/>
        </w:rPr>
        <w:t xml:space="preserve">Ma’rifat </w:t>
      </w:r>
      <w:r w:rsidRPr="00124920">
        <w:rPr>
          <w:rFonts w:ascii="Times New Roman" w:hAnsi="Times New Roman" w:cs="Times New Roman"/>
          <w:sz w:val="24"/>
          <w:szCs w:val="24"/>
        </w:rPr>
        <w:t xml:space="preserve">which is related to </w:t>
      </w:r>
      <w:r w:rsidRPr="00124920">
        <w:rPr>
          <w:rFonts w:ascii="Times New Roman" w:hAnsi="Times New Roman" w:cs="Times New Roman"/>
          <w:i/>
          <w:sz w:val="24"/>
          <w:szCs w:val="24"/>
        </w:rPr>
        <w:t>Nasut</w:t>
      </w:r>
      <w:r w:rsidRPr="00124920">
        <w:rPr>
          <w:rFonts w:ascii="Times New Roman" w:hAnsi="Times New Roman" w:cs="Times New Roman"/>
          <w:sz w:val="24"/>
          <w:szCs w:val="24"/>
        </w:rPr>
        <w:t>. The permanent station</w:t>
      </w:r>
      <w:r w:rsidR="002454C2">
        <w:rPr>
          <w:rFonts w:ascii="Times New Roman" w:hAnsi="Times New Roman" w:cs="Times New Roman"/>
          <w:sz w:val="24"/>
          <w:szCs w:val="24"/>
        </w:rPr>
        <w:t>s</w:t>
      </w:r>
      <w:r w:rsidRPr="00124920">
        <w:rPr>
          <w:rFonts w:ascii="Times New Roman" w:hAnsi="Times New Roman" w:cs="Times New Roman"/>
          <w:sz w:val="24"/>
          <w:szCs w:val="24"/>
        </w:rPr>
        <w:t xml:space="preserve"> are </w:t>
      </w:r>
      <w:r w:rsidRPr="00124920">
        <w:rPr>
          <w:rFonts w:ascii="Times New Roman" w:hAnsi="Times New Roman" w:cs="Times New Roman"/>
          <w:i/>
          <w:sz w:val="24"/>
          <w:szCs w:val="24"/>
        </w:rPr>
        <w:t xml:space="preserve">Malakut </w:t>
      </w:r>
      <w:r w:rsidRPr="00124920">
        <w:rPr>
          <w:rFonts w:ascii="Times New Roman" w:hAnsi="Times New Roman" w:cs="Times New Roman"/>
          <w:sz w:val="24"/>
          <w:szCs w:val="24"/>
        </w:rPr>
        <w:t>or</w:t>
      </w:r>
      <w:r w:rsidRPr="00124920">
        <w:rPr>
          <w:rFonts w:ascii="Times New Roman" w:hAnsi="Times New Roman" w:cs="Times New Roman"/>
          <w:i/>
          <w:sz w:val="24"/>
          <w:szCs w:val="24"/>
        </w:rPr>
        <w:t xml:space="preserve"> Jabarut</w:t>
      </w:r>
      <w:r w:rsidRPr="00124920">
        <w:rPr>
          <w:rFonts w:ascii="Times New Roman" w:hAnsi="Times New Roman" w:cs="Times New Roman"/>
          <w:sz w:val="24"/>
          <w:szCs w:val="24"/>
        </w:rPr>
        <w:t xml:space="preserve">. Starting from the temporary station, the </w:t>
      </w:r>
      <w:r w:rsidRPr="00124920">
        <w:rPr>
          <w:rFonts w:ascii="Times New Roman" w:hAnsi="Times New Roman" w:cs="Times New Roman"/>
          <w:i/>
          <w:sz w:val="24"/>
          <w:szCs w:val="24"/>
        </w:rPr>
        <w:t xml:space="preserve">sufi </w:t>
      </w:r>
      <w:r w:rsidRPr="00124920">
        <w:rPr>
          <w:rFonts w:ascii="Times New Roman" w:hAnsi="Times New Roman" w:cs="Times New Roman"/>
          <w:sz w:val="24"/>
          <w:szCs w:val="24"/>
        </w:rPr>
        <w:t>journey leads to permanent station.</w:t>
      </w:r>
      <w:r w:rsidRPr="00124920">
        <w:rPr>
          <w:rStyle w:val="EndnoteReference"/>
          <w:rFonts w:ascii="Times New Roman" w:hAnsi="Times New Roman" w:cs="Times New Roman"/>
          <w:sz w:val="24"/>
          <w:szCs w:val="24"/>
        </w:rPr>
        <w:endnoteReference w:id="27"/>
      </w:r>
      <w:r w:rsidRPr="00124920">
        <w:rPr>
          <w:rFonts w:ascii="Times New Roman" w:hAnsi="Times New Roman" w:cs="Times New Roman"/>
          <w:sz w:val="24"/>
          <w:szCs w:val="24"/>
        </w:rPr>
        <w:t xml:space="preserve">  </w:t>
      </w:r>
    </w:p>
    <w:p w:rsidR="00C952D1" w:rsidRPr="00124920" w:rsidRDefault="00C952D1" w:rsidP="00124920">
      <w:pPr>
        <w:spacing w:after="0" w:line="360" w:lineRule="auto"/>
        <w:ind w:firstLine="567"/>
        <w:jc w:val="both"/>
        <w:rPr>
          <w:rFonts w:ascii="Times New Roman" w:hAnsi="Times New Roman" w:cs="Times New Roman"/>
          <w:sz w:val="24"/>
          <w:szCs w:val="24"/>
        </w:rPr>
      </w:pPr>
      <w:r w:rsidRPr="00124920">
        <w:rPr>
          <w:rFonts w:ascii="Times New Roman" w:hAnsi="Times New Roman" w:cs="Times New Roman"/>
          <w:sz w:val="24"/>
          <w:szCs w:val="24"/>
        </w:rPr>
        <w:t xml:space="preserve">During </w:t>
      </w:r>
      <w:r w:rsidR="000C75BD">
        <w:rPr>
          <w:rFonts w:ascii="Times New Roman" w:hAnsi="Times New Roman" w:cs="Times New Roman"/>
          <w:sz w:val="24"/>
          <w:szCs w:val="24"/>
        </w:rPr>
        <w:t>this period</w:t>
      </w:r>
      <w:r w:rsidRPr="00124920">
        <w:rPr>
          <w:rFonts w:ascii="Times New Roman" w:hAnsi="Times New Roman" w:cs="Times New Roman"/>
          <w:sz w:val="24"/>
          <w:szCs w:val="24"/>
        </w:rPr>
        <w:t xml:space="preserve">, many top rank stories of love were written by the sufis. </w:t>
      </w:r>
      <w:r w:rsidRPr="00124920">
        <w:rPr>
          <w:rStyle w:val="Emphasis"/>
          <w:rFonts w:ascii="Times New Roman" w:hAnsi="Times New Roman" w:cs="Times New Roman"/>
          <w:i w:val="0"/>
          <w:sz w:val="24"/>
          <w:szCs w:val="24"/>
        </w:rPr>
        <w:t xml:space="preserve">Mulla Daud was a </w:t>
      </w:r>
      <w:r w:rsidRPr="00447790">
        <w:rPr>
          <w:rStyle w:val="Emphasis"/>
          <w:rFonts w:ascii="Times New Roman" w:hAnsi="Times New Roman" w:cs="Times New Roman"/>
          <w:i w:val="0"/>
          <w:sz w:val="24"/>
          <w:szCs w:val="24"/>
        </w:rPr>
        <w:t>sufi</w:t>
      </w:r>
      <w:r w:rsidRPr="00124920">
        <w:rPr>
          <w:rStyle w:val="Emphasis"/>
          <w:rFonts w:ascii="Times New Roman" w:hAnsi="Times New Roman" w:cs="Times New Roman"/>
          <w:sz w:val="24"/>
          <w:szCs w:val="24"/>
        </w:rPr>
        <w:t xml:space="preserve"> </w:t>
      </w:r>
      <w:r w:rsidRPr="00124920">
        <w:rPr>
          <w:rStyle w:val="Emphasis"/>
          <w:rFonts w:ascii="Times New Roman" w:hAnsi="Times New Roman" w:cs="Times New Roman"/>
          <w:i w:val="0"/>
          <w:sz w:val="24"/>
          <w:szCs w:val="24"/>
        </w:rPr>
        <w:t xml:space="preserve">mystic who came from Dalmau in the Rai Bareli District near Lucknow. He </w:t>
      </w:r>
      <w:r w:rsidRPr="00124920">
        <w:rPr>
          <w:rFonts w:ascii="Times New Roman" w:hAnsi="Times New Roman" w:cs="Times New Roman"/>
          <w:sz w:val="24"/>
          <w:szCs w:val="24"/>
        </w:rPr>
        <w:t xml:space="preserve">wrote the first Hindawi verse romance, the </w:t>
      </w:r>
      <w:r w:rsidRPr="002D03CE">
        <w:rPr>
          <w:rFonts w:ascii="Times New Roman" w:hAnsi="Times New Roman" w:cs="Times New Roman"/>
          <w:i/>
          <w:sz w:val="24"/>
          <w:szCs w:val="24"/>
        </w:rPr>
        <w:t xml:space="preserve">Chandayan </w:t>
      </w:r>
      <w:r w:rsidRPr="002D03CE">
        <w:rPr>
          <w:rFonts w:ascii="Times New Roman" w:hAnsi="Times New Roman" w:cs="Times New Roman"/>
          <w:sz w:val="24"/>
          <w:szCs w:val="24"/>
        </w:rPr>
        <w:t>or</w:t>
      </w:r>
      <w:r w:rsidRPr="002D03CE">
        <w:rPr>
          <w:rFonts w:ascii="Times New Roman" w:hAnsi="Times New Roman" w:cs="Times New Roman"/>
          <w:i/>
          <w:sz w:val="24"/>
          <w:szCs w:val="24"/>
        </w:rPr>
        <w:t xml:space="preserve"> Laur Chanda</w:t>
      </w:r>
      <w:r>
        <w:rPr>
          <w:rFonts w:ascii="Times New Roman" w:hAnsi="Times New Roman" w:cs="Times New Roman"/>
          <w:sz w:val="24"/>
          <w:szCs w:val="24"/>
        </w:rPr>
        <w:t xml:space="preserve"> </w:t>
      </w:r>
      <w:r w:rsidRPr="00124920">
        <w:rPr>
          <w:rFonts w:ascii="Times New Roman" w:hAnsi="Times New Roman" w:cs="Times New Roman"/>
          <w:sz w:val="24"/>
          <w:szCs w:val="24"/>
        </w:rPr>
        <w:t xml:space="preserve">into a distinctive </w:t>
      </w:r>
      <w:r w:rsidRPr="00447790">
        <w:rPr>
          <w:rFonts w:ascii="Times New Roman" w:hAnsi="Times New Roman" w:cs="Times New Roman"/>
          <w:sz w:val="24"/>
          <w:szCs w:val="24"/>
        </w:rPr>
        <w:t xml:space="preserve">sufi </w:t>
      </w:r>
      <w:r w:rsidRPr="00124920">
        <w:rPr>
          <w:rFonts w:ascii="Times New Roman" w:hAnsi="Times New Roman" w:cs="Times New Roman"/>
          <w:sz w:val="24"/>
          <w:szCs w:val="24"/>
        </w:rPr>
        <w:t>story in 1379.</w:t>
      </w:r>
      <w:r w:rsidRPr="00124920">
        <w:rPr>
          <w:rStyle w:val="EndnoteReference"/>
          <w:rFonts w:ascii="Times New Roman" w:hAnsi="Times New Roman" w:cs="Times New Roman"/>
          <w:iCs/>
          <w:sz w:val="24"/>
          <w:szCs w:val="24"/>
        </w:rPr>
        <w:endnoteReference w:id="28"/>
      </w:r>
      <w:r w:rsidRPr="00124920">
        <w:rPr>
          <w:rFonts w:ascii="Times New Roman" w:hAnsi="Times New Roman" w:cs="Times New Roman"/>
          <w:i/>
          <w:sz w:val="24"/>
          <w:szCs w:val="24"/>
        </w:rPr>
        <w:t xml:space="preserve"> </w:t>
      </w:r>
      <w:r w:rsidRPr="00124920">
        <w:rPr>
          <w:rFonts w:ascii="Times New Roman" w:hAnsi="Times New Roman" w:cs="Times New Roman"/>
          <w:sz w:val="24"/>
          <w:szCs w:val="24"/>
        </w:rPr>
        <w:t xml:space="preserve">Similarly, Malik Muhammad Jaisi is the most popular of all the </w:t>
      </w:r>
      <w:r w:rsidRPr="00447790">
        <w:rPr>
          <w:rFonts w:ascii="Times New Roman" w:hAnsi="Times New Roman" w:cs="Times New Roman"/>
          <w:sz w:val="24"/>
          <w:szCs w:val="24"/>
        </w:rPr>
        <w:t>sufis</w:t>
      </w:r>
      <w:r w:rsidRPr="00124920">
        <w:rPr>
          <w:rFonts w:ascii="Times New Roman" w:hAnsi="Times New Roman" w:cs="Times New Roman"/>
          <w:sz w:val="24"/>
          <w:szCs w:val="24"/>
        </w:rPr>
        <w:t xml:space="preserve">. His </w:t>
      </w:r>
      <w:r w:rsidRPr="00124920">
        <w:rPr>
          <w:rFonts w:ascii="Times New Roman" w:hAnsi="Times New Roman" w:cs="Times New Roman"/>
          <w:i/>
          <w:sz w:val="24"/>
          <w:szCs w:val="24"/>
        </w:rPr>
        <w:t>Padmavat</w:t>
      </w:r>
      <w:r w:rsidRPr="00124920">
        <w:rPr>
          <w:rFonts w:ascii="Times New Roman" w:hAnsi="Times New Roman" w:cs="Times New Roman"/>
          <w:sz w:val="24"/>
          <w:szCs w:val="24"/>
        </w:rPr>
        <w:t xml:space="preserve"> is considered to be the most love-epic of Hindi </w:t>
      </w:r>
      <w:r w:rsidRPr="00447790">
        <w:rPr>
          <w:rFonts w:ascii="Times New Roman" w:hAnsi="Times New Roman" w:cs="Times New Roman"/>
          <w:sz w:val="24"/>
          <w:szCs w:val="24"/>
        </w:rPr>
        <w:t>sufi</w:t>
      </w:r>
      <w:r w:rsidRPr="00124920">
        <w:rPr>
          <w:rFonts w:ascii="Times New Roman" w:hAnsi="Times New Roman" w:cs="Times New Roman"/>
          <w:sz w:val="24"/>
          <w:szCs w:val="24"/>
        </w:rPr>
        <w:t xml:space="preserve"> poetry. This is the first </w:t>
      </w:r>
      <w:r w:rsidRPr="00124920">
        <w:rPr>
          <w:rFonts w:ascii="Times New Roman" w:hAnsi="Times New Roman" w:cs="Times New Roman"/>
          <w:i/>
          <w:sz w:val="24"/>
          <w:szCs w:val="24"/>
        </w:rPr>
        <w:t>maha-kavya</w:t>
      </w:r>
      <w:r w:rsidRPr="00124920">
        <w:rPr>
          <w:rFonts w:ascii="Times New Roman" w:hAnsi="Times New Roman" w:cs="Times New Roman"/>
          <w:sz w:val="24"/>
          <w:szCs w:val="24"/>
        </w:rPr>
        <w:t xml:space="preserve"> (epic) of the Awadhi language. </w:t>
      </w:r>
    </w:p>
    <w:p w:rsidR="00C952D1" w:rsidRPr="00124920" w:rsidRDefault="00C952D1" w:rsidP="00F2139E">
      <w:pPr>
        <w:spacing w:after="0" w:line="360" w:lineRule="auto"/>
        <w:ind w:firstLine="567"/>
        <w:jc w:val="both"/>
        <w:rPr>
          <w:rFonts w:ascii="Times New Roman" w:hAnsi="Times New Roman" w:cs="Times New Roman"/>
          <w:sz w:val="24"/>
          <w:szCs w:val="24"/>
        </w:rPr>
      </w:pPr>
      <w:r w:rsidRPr="00124920">
        <w:rPr>
          <w:rFonts w:ascii="Times New Roman" w:hAnsi="Times New Roman" w:cs="Times New Roman"/>
          <w:sz w:val="24"/>
          <w:szCs w:val="24"/>
        </w:rPr>
        <w:t xml:space="preserve">Not only </w:t>
      </w:r>
      <w:r w:rsidRPr="00124920">
        <w:rPr>
          <w:rFonts w:ascii="Times New Roman" w:hAnsi="Times New Roman" w:cs="Times New Roman"/>
          <w:i/>
          <w:sz w:val="24"/>
          <w:szCs w:val="24"/>
        </w:rPr>
        <w:t>sufis</w:t>
      </w:r>
      <w:r w:rsidRPr="00124920">
        <w:rPr>
          <w:rFonts w:ascii="Times New Roman" w:hAnsi="Times New Roman" w:cs="Times New Roman"/>
          <w:sz w:val="24"/>
          <w:szCs w:val="24"/>
        </w:rPr>
        <w:t xml:space="preserve"> but many rulers also attracted towards Hindu religion and literature.  During the reign of Akbar, the books of the Hindus religion and literature were translated viz., </w:t>
      </w:r>
      <w:r w:rsidRPr="00124920">
        <w:rPr>
          <w:rFonts w:ascii="Times New Roman" w:hAnsi="Times New Roman" w:cs="Times New Roman"/>
          <w:i/>
          <w:sz w:val="24"/>
          <w:szCs w:val="24"/>
        </w:rPr>
        <w:t>Yoga-Vashishta</w:t>
      </w:r>
      <w:r w:rsidRPr="00124920">
        <w:rPr>
          <w:rFonts w:ascii="Times New Roman" w:hAnsi="Times New Roman" w:cs="Times New Roman"/>
          <w:sz w:val="24"/>
          <w:szCs w:val="24"/>
        </w:rPr>
        <w:t xml:space="preserve"> by Nizam Panipati, </w:t>
      </w:r>
      <w:r w:rsidRPr="00124920">
        <w:rPr>
          <w:rFonts w:ascii="Times New Roman" w:hAnsi="Times New Roman" w:cs="Times New Roman"/>
          <w:i/>
          <w:sz w:val="24"/>
          <w:szCs w:val="24"/>
        </w:rPr>
        <w:t xml:space="preserve">Lilavati </w:t>
      </w:r>
      <w:r w:rsidRPr="00124920">
        <w:rPr>
          <w:rFonts w:ascii="Times New Roman" w:hAnsi="Times New Roman" w:cs="Times New Roman"/>
          <w:sz w:val="24"/>
          <w:szCs w:val="24"/>
        </w:rPr>
        <w:t xml:space="preserve">by Shaikh Faizi, </w:t>
      </w:r>
      <w:r w:rsidRPr="00124920">
        <w:rPr>
          <w:rFonts w:ascii="Times New Roman" w:hAnsi="Times New Roman" w:cs="Times New Roman"/>
          <w:i/>
          <w:sz w:val="24"/>
          <w:szCs w:val="24"/>
        </w:rPr>
        <w:t>Batrish Singhasama</w:t>
      </w:r>
      <w:r w:rsidRPr="00124920">
        <w:rPr>
          <w:rFonts w:ascii="Times New Roman" w:hAnsi="Times New Roman" w:cs="Times New Roman"/>
          <w:sz w:val="24"/>
          <w:szCs w:val="24"/>
        </w:rPr>
        <w:t xml:space="preserve"> as </w:t>
      </w:r>
      <w:r w:rsidRPr="00124920">
        <w:rPr>
          <w:rFonts w:ascii="Times New Roman" w:hAnsi="Times New Roman" w:cs="Times New Roman"/>
          <w:i/>
          <w:sz w:val="24"/>
          <w:szCs w:val="24"/>
        </w:rPr>
        <w:t>Khirad Afza</w:t>
      </w:r>
      <w:r w:rsidRPr="00124920">
        <w:rPr>
          <w:rFonts w:ascii="Times New Roman" w:hAnsi="Times New Roman" w:cs="Times New Roman"/>
          <w:sz w:val="24"/>
          <w:szCs w:val="24"/>
        </w:rPr>
        <w:t xml:space="preserve"> by Khwaja Hasahn Marwi and later Baduani; Haji Ibrahim Sarhindi and Shaikh Faizi translated the </w:t>
      </w:r>
      <w:r w:rsidRPr="00124920">
        <w:rPr>
          <w:rFonts w:ascii="Times New Roman" w:hAnsi="Times New Roman" w:cs="Times New Roman"/>
          <w:i/>
          <w:sz w:val="24"/>
          <w:szCs w:val="24"/>
        </w:rPr>
        <w:t>Atharveda</w:t>
      </w:r>
      <w:r w:rsidRPr="00124920">
        <w:rPr>
          <w:rFonts w:ascii="Times New Roman" w:hAnsi="Times New Roman" w:cs="Times New Roman"/>
          <w:sz w:val="24"/>
          <w:szCs w:val="24"/>
        </w:rPr>
        <w:t xml:space="preserve">; Mulla Shiri took up </w:t>
      </w:r>
      <w:r w:rsidRPr="00124920">
        <w:rPr>
          <w:rFonts w:ascii="Times New Roman" w:hAnsi="Times New Roman" w:cs="Times New Roman"/>
          <w:i/>
          <w:sz w:val="24"/>
          <w:szCs w:val="24"/>
        </w:rPr>
        <w:t>Hari-Vansha</w:t>
      </w:r>
      <w:r w:rsidRPr="00124920">
        <w:rPr>
          <w:rFonts w:ascii="Times New Roman" w:hAnsi="Times New Roman" w:cs="Times New Roman"/>
          <w:sz w:val="24"/>
          <w:szCs w:val="24"/>
        </w:rPr>
        <w:t xml:space="preserve">; the </w:t>
      </w:r>
      <w:r w:rsidRPr="00124920">
        <w:rPr>
          <w:rFonts w:ascii="Times New Roman" w:hAnsi="Times New Roman" w:cs="Times New Roman"/>
          <w:i/>
          <w:sz w:val="24"/>
          <w:szCs w:val="24"/>
        </w:rPr>
        <w:t xml:space="preserve">Ramayana </w:t>
      </w:r>
      <w:r w:rsidRPr="00124920">
        <w:rPr>
          <w:rFonts w:ascii="Times New Roman" w:hAnsi="Times New Roman" w:cs="Times New Roman"/>
          <w:sz w:val="24"/>
          <w:szCs w:val="24"/>
        </w:rPr>
        <w:t xml:space="preserve">and </w:t>
      </w:r>
      <w:r w:rsidRPr="00124920">
        <w:rPr>
          <w:rFonts w:ascii="Times New Roman" w:hAnsi="Times New Roman" w:cs="Times New Roman"/>
          <w:i/>
          <w:sz w:val="24"/>
          <w:szCs w:val="24"/>
        </w:rPr>
        <w:lastRenderedPageBreak/>
        <w:t>Mahabharata</w:t>
      </w:r>
      <w:r w:rsidRPr="00124920">
        <w:rPr>
          <w:rFonts w:ascii="Times New Roman" w:hAnsi="Times New Roman" w:cs="Times New Roman"/>
          <w:sz w:val="24"/>
          <w:szCs w:val="24"/>
        </w:rPr>
        <w:t xml:space="preserve"> (as </w:t>
      </w:r>
      <w:r w:rsidRPr="00124920">
        <w:rPr>
          <w:rFonts w:ascii="Times New Roman" w:hAnsi="Times New Roman" w:cs="Times New Roman"/>
          <w:i/>
          <w:sz w:val="24"/>
          <w:szCs w:val="24"/>
        </w:rPr>
        <w:t>Razmnama</w:t>
      </w:r>
      <w:r>
        <w:rPr>
          <w:rFonts w:ascii="Times New Roman" w:hAnsi="Times New Roman" w:cs="Times New Roman"/>
          <w:i/>
          <w:sz w:val="24"/>
          <w:szCs w:val="24"/>
        </w:rPr>
        <w:t>h</w:t>
      </w:r>
      <w:r w:rsidRPr="00124920">
        <w:rPr>
          <w:rFonts w:ascii="Times New Roman" w:hAnsi="Times New Roman" w:cs="Times New Roman"/>
          <w:sz w:val="24"/>
          <w:szCs w:val="24"/>
        </w:rPr>
        <w:t xml:space="preserve">) by Naqib Khan, Baduani, Haji Thanesari and </w:t>
      </w:r>
      <w:r w:rsidRPr="00124920">
        <w:rPr>
          <w:rFonts w:ascii="Times New Roman" w:hAnsi="Times New Roman" w:cs="Times New Roman"/>
          <w:i/>
          <w:sz w:val="24"/>
          <w:szCs w:val="24"/>
        </w:rPr>
        <w:t xml:space="preserve">Rajatarangani </w:t>
      </w:r>
      <w:r w:rsidRPr="00124920">
        <w:rPr>
          <w:rFonts w:ascii="Times New Roman" w:hAnsi="Times New Roman" w:cs="Times New Roman"/>
          <w:sz w:val="24"/>
          <w:szCs w:val="24"/>
        </w:rPr>
        <w:t xml:space="preserve">by Shah Muhammad Shahbadi, </w:t>
      </w:r>
      <w:r w:rsidRPr="00447790">
        <w:rPr>
          <w:rFonts w:ascii="Times New Roman" w:hAnsi="Times New Roman" w:cs="Times New Roman"/>
          <w:i/>
          <w:sz w:val="24"/>
          <w:szCs w:val="24"/>
        </w:rPr>
        <w:t>Panchatantra</w:t>
      </w:r>
      <w:r w:rsidRPr="00124920">
        <w:rPr>
          <w:rFonts w:ascii="Times New Roman" w:hAnsi="Times New Roman" w:cs="Times New Roman"/>
          <w:sz w:val="24"/>
          <w:szCs w:val="24"/>
        </w:rPr>
        <w:t xml:space="preserve"> as </w:t>
      </w:r>
      <w:r w:rsidRPr="00124920">
        <w:rPr>
          <w:rFonts w:ascii="Times New Roman" w:hAnsi="Times New Roman" w:cs="Times New Roman"/>
          <w:i/>
          <w:sz w:val="24"/>
          <w:szCs w:val="24"/>
        </w:rPr>
        <w:t>Anwar-i Suhaili</w:t>
      </w:r>
      <w:r w:rsidRPr="00124920">
        <w:rPr>
          <w:rFonts w:ascii="Times New Roman" w:hAnsi="Times New Roman" w:cs="Times New Roman"/>
          <w:sz w:val="24"/>
          <w:szCs w:val="24"/>
        </w:rPr>
        <w:t xml:space="preserve"> by Abul Fazl and Iyar Danish.</w:t>
      </w:r>
      <w:r w:rsidRPr="00124920">
        <w:rPr>
          <w:rStyle w:val="EndnoteReference"/>
          <w:rFonts w:ascii="Times New Roman" w:hAnsi="Times New Roman" w:cs="Times New Roman"/>
          <w:sz w:val="24"/>
          <w:szCs w:val="24"/>
        </w:rPr>
        <w:endnoteReference w:id="29"/>
      </w:r>
      <w:r w:rsidRPr="00124920">
        <w:rPr>
          <w:rFonts w:ascii="Times New Roman" w:hAnsi="Times New Roman" w:cs="Times New Roman"/>
          <w:sz w:val="24"/>
          <w:szCs w:val="24"/>
        </w:rPr>
        <w:t xml:space="preserve"> </w:t>
      </w:r>
    </w:p>
    <w:p w:rsidR="00C952D1" w:rsidRPr="00124920" w:rsidRDefault="00C952D1" w:rsidP="00F2139E">
      <w:pPr>
        <w:spacing w:after="0" w:line="360" w:lineRule="auto"/>
        <w:ind w:firstLine="567"/>
        <w:jc w:val="both"/>
        <w:rPr>
          <w:rFonts w:ascii="Times New Roman" w:hAnsi="Times New Roman" w:cs="Times New Roman"/>
          <w:sz w:val="24"/>
          <w:szCs w:val="24"/>
        </w:rPr>
      </w:pPr>
      <w:r w:rsidRPr="00124920">
        <w:rPr>
          <w:rFonts w:ascii="Times New Roman" w:hAnsi="Times New Roman" w:cs="Times New Roman"/>
          <w:sz w:val="24"/>
          <w:szCs w:val="24"/>
        </w:rPr>
        <w:t>Dara Shukoh (the eldest son of Shahjahan) was a mystic (</w:t>
      </w:r>
      <w:r w:rsidRPr="00447790">
        <w:rPr>
          <w:rFonts w:ascii="Times New Roman" w:hAnsi="Times New Roman" w:cs="Times New Roman"/>
          <w:sz w:val="24"/>
          <w:szCs w:val="24"/>
        </w:rPr>
        <w:t xml:space="preserve">sufi </w:t>
      </w:r>
      <w:r w:rsidRPr="00124920">
        <w:rPr>
          <w:rFonts w:ascii="Times New Roman" w:hAnsi="Times New Roman" w:cs="Times New Roman"/>
          <w:sz w:val="24"/>
          <w:szCs w:val="24"/>
        </w:rPr>
        <w:t xml:space="preserve">of the Qadiri </w:t>
      </w:r>
      <w:r>
        <w:rPr>
          <w:rFonts w:ascii="Times New Roman" w:hAnsi="Times New Roman" w:cs="Times New Roman"/>
          <w:sz w:val="24"/>
          <w:szCs w:val="24"/>
        </w:rPr>
        <w:t>Silsila</w:t>
      </w:r>
      <w:r w:rsidRPr="00124920">
        <w:rPr>
          <w:rFonts w:ascii="Times New Roman" w:hAnsi="Times New Roman" w:cs="Times New Roman"/>
          <w:sz w:val="24"/>
          <w:szCs w:val="24"/>
        </w:rPr>
        <w:t xml:space="preserve">) in his own right, and a serious researcher of comparative religion and profile writer. He was seriously interested in Hindu religious thoughts was well as </w:t>
      </w:r>
      <w:r w:rsidRPr="00447790">
        <w:rPr>
          <w:rFonts w:ascii="Times New Roman" w:hAnsi="Times New Roman" w:cs="Times New Roman"/>
          <w:sz w:val="24"/>
          <w:szCs w:val="24"/>
        </w:rPr>
        <w:t>sufism</w:t>
      </w:r>
      <w:r w:rsidRPr="00124920">
        <w:rPr>
          <w:rFonts w:ascii="Times New Roman" w:hAnsi="Times New Roman" w:cs="Times New Roman"/>
          <w:sz w:val="24"/>
          <w:szCs w:val="24"/>
        </w:rPr>
        <w:t xml:space="preserve">. It is not surprising that he took lessons in spirituality from a great spiritual master of his times, Baba Lal, the famous Vaishnavite Bairagi who lived at Dhianpur near Batala (Punjab). He had seven meetings with Baba Lal in different parts of Lahore, while returning from the expeditions to Qandhar in 1653. A few paintings of the Mughal School </w:t>
      </w:r>
      <w:r w:rsidR="002B48AB" w:rsidRPr="00124920">
        <w:rPr>
          <w:rFonts w:ascii="Times New Roman" w:hAnsi="Times New Roman" w:cs="Times New Roman"/>
          <w:sz w:val="24"/>
          <w:szCs w:val="24"/>
        </w:rPr>
        <w:t>depict</w:t>
      </w:r>
      <w:r w:rsidRPr="00124920">
        <w:rPr>
          <w:rFonts w:ascii="Times New Roman" w:hAnsi="Times New Roman" w:cs="Times New Roman"/>
          <w:sz w:val="24"/>
          <w:szCs w:val="24"/>
        </w:rPr>
        <w:t xml:space="preserve"> the two sitting face to face in a mode of conversation</w:t>
      </w:r>
      <w:r>
        <w:rPr>
          <w:rFonts w:ascii="Times New Roman" w:hAnsi="Times New Roman" w:cs="Times New Roman"/>
          <w:sz w:val="24"/>
          <w:szCs w:val="24"/>
        </w:rPr>
        <w:t>.</w:t>
      </w:r>
      <w:r w:rsidRPr="00124920">
        <w:rPr>
          <w:rFonts w:ascii="Times New Roman" w:hAnsi="Times New Roman" w:cs="Times New Roman"/>
          <w:sz w:val="24"/>
          <w:szCs w:val="24"/>
        </w:rPr>
        <w:t xml:space="preserve"> Though the question answer format mainly revolves round religious subjects, yet they also include mysticism and pantheism. Some of the major topics are creator and the creation, human soul and divine soul, episodes of </w:t>
      </w:r>
      <w:r w:rsidRPr="00124920">
        <w:rPr>
          <w:rFonts w:ascii="Times New Roman" w:hAnsi="Times New Roman" w:cs="Times New Roman"/>
          <w:i/>
          <w:sz w:val="24"/>
          <w:szCs w:val="24"/>
        </w:rPr>
        <w:t>Ramayana</w:t>
      </w:r>
      <w:r w:rsidRPr="00124920">
        <w:rPr>
          <w:rFonts w:ascii="Times New Roman" w:hAnsi="Times New Roman" w:cs="Times New Roman"/>
          <w:sz w:val="24"/>
          <w:szCs w:val="24"/>
        </w:rPr>
        <w:t xml:space="preserve"> and life of Lord Krishna, five elements comprising human body, five senses and physical pleasures, recitation of sacred formulae leading to heaven and rationale of idol worship, and problems associated with asceticism and liberation. Dara Shukoh, in his compilation of aphorisms of prominent saints named </w:t>
      </w:r>
      <w:r w:rsidRPr="00124920">
        <w:rPr>
          <w:rFonts w:ascii="Times New Roman" w:hAnsi="Times New Roman" w:cs="Times New Roman"/>
          <w:i/>
          <w:sz w:val="24"/>
          <w:szCs w:val="24"/>
        </w:rPr>
        <w:t>Hasnat ul-Arifin</w:t>
      </w:r>
      <w:r w:rsidRPr="00124920">
        <w:rPr>
          <w:rFonts w:ascii="Times New Roman" w:hAnsi="Times New Roman" w:cs="Times New Roman"/>
          <w:sz w:val="24"/>
          <w:szCs w:val="24"/>
        </w:rPr>
        <w:t xml:space="preserve">, has included the view of Baba Lal on various categories of spiritual leaders. His </w:t>
      </w:r>
      <w:r w:rsidRPr="00124920">
        <w:rPr>
          <w:rFonts w:ascii="Times New Roman" w:hAnsi="Times New Roman" w:cs="Times New Roman"/>
          <w:i/>
          <w:sz w:val="24"/>
          <w:szCs w:val="24"/>
        </w:rPr>
        <w:t>Safinat-ul-Auliya</w:t>
      </w:r>
      <w:r w:rsidRPr="00124920">
        <w:rPr>
          <w:rFonts w:ascii="Times New Roman" w:hAnsi="Times New Roman" w:cs="Times New Roman"/>
          <w:sz w:val="24"/>
          <w:szCs w:val="24"/>
        </w:rPr>
        <w:t xml:space="preserve">, completed in 1640, contained biographical accounts of a number of </w:t>
      </w:r>
      <w:r w:rsidRPr="00124920">
        <w:rPr>
          <w:rFonts w:ascii="Times New Roman" w:hAnsi="Times New Roman" w:cs="Times New Roman"/>
          <w:i/>
          <w:sz w:val="24"/>
          <w:szCs w:val="24"/>
        </w:rPr>
        <w:t>sufis</w:t>
      </w:r>
      <w:r w:rsidRPr="00124920">
        <w:rPr>
          <w:rFonts w:ascii="Times New Roman" w:hAnsi="Times New Roman" w:cs="Times New Roman"/>
          <w:sz w:val="24"/>
          <w:szCs w:val="24"/>
        </w:rPr>
        <w:t>.</w:t>
      </w:r>
      <w:r w:rsidRPr="00124920">
        <w:rPr>
          <w:rStyle w:val="EndnoteReference"/>
          <w:rFonts w:ascii="Times New Roman" w:hAnsi="Times New Roman" w:cs="Times New Roman"/>
          <w:sz w:val="24"/>
          <w:szCs w:val="24"/>
        </w:rPr>
        <w:endnoteReference w:id="30"/>
      </w:r>
      <w:r w:rsidRPr="00124920">
        <w:rPr>
          <w:rFonts w:ascii="Times New Roman" w:hAnsi="Times New Roman" w:cs="Times New Roman"/>
          <w:sz w:val="24"/>
          <w:szCs w:val="24"/>
        </w:rPr>
        <w:t xml:space="preserve"> </w:t>
      </w:r>
    </w:p>
    <w:p w:rsidR="00C952D1" w:rsidRPr="00124920" w:rsidRDefault="00C952D1" w:rsidP="00F2139E">
      <w:pPr>
        <w:spacing w:after="0" w:line="360" w:lineRule="auto"/>
        <w:ind w:firstLine="567"/>
        <w:jc w:val="both"/>
        <w:rPr>
          <w:rFonts w:ascii="Times New Roman" w:hAnsi="Times New Roman" w:cs="Times New Roman"/>
          <w:sz w:val="24"/>
          <w:szCs w:val="24"/>
        </w:rPr>
      </w:pPr>
      <w:r w:rsidRPr="00124920">
        <w:rPr>
          <w:rFonts w:ascii="Times New Roman" w:hAnsi="Times New Roman" w:cs="Times New Roman"/>
          <w:sz w:val="24"/>
          <w:szCs w:val="24"/>
        </w:rPr>
        <w:t xml:space="preserve">He believed that the </w:t>
      </w:r>
      <w:r w:rsidRPr="00124920">
        <w:rPr>
          <w:rFonts w:ascii="Times New Roman" w:hAnsi="Times New Roman" w:cs="Times New Roman"/>
          <w:i/>
          <w:sz w:val="24"/>
          <w:szCs w:val="24"/>
        </w:rPr>
        <w:t>Upanishads</w:t>
      </w:r>
      <w:r w:rsidRPr="00124920">
        <w:rPr>
          <w:rFonts w:ascii="Times New Roman" w:hAnsi="Times New Roman" w:cs="Times New Roman"/>
          <w:sz w:val="24"/>
          <w:szCs w:val="24"/>
        </w:rPr>
        <w:t xml:space="preserve"> were the ‘Hidden Books’ which contain the essence of unity and ‘they are secrets which have to be kept hidden’. He got the </w:t>
      </w:r>
      <w:r w:rsidRPr="00124920">
        <w:rPr>
          <w:rFonts w:ascii="Times New Roman" w:hAnsi="Times New Roman" w:cs="Times New Roman"/>
          <w:i/>
          <w:sz w:val="24"/>
          <w:szCs w:val="24"/>
        </w:rPr>
        <w:t>Upnishads</w:t>
      </w:r>
      <w:r w:rsidRPr="00124920">
        <w:rPr>
          <w:rFonts w:ascii="Times New Roman" w:hAnsi="Times New Roman" w:cs="Times New Roman"/>
          <w:sz w:val="24"/>
          <w:szCs w:val="24"/>
        </w:rPr>
        <w:t xml:space="preserve"> translated into Persian and felt that he had discovered the fountain head of </w:t>
      </w:r>
      <w:r w:rsidRPr="00124920">
        <w:rPr>
          <w:rFonts w:ascii="Times New Roman" w:hAnsi="Times New Roman" w:cs="Times New Roman"/>
          <w:i/>
          <w:sz w:val="24"/>
          <w:szCs w:val="24"/>
        </w:rPr>
        <w:t>tauhid</w:t>
      </w:r>
      <w:r>
        <w:rPr>
          <w:rFonts w:ascii="Times New Roman" w:hAnsi="Times New Roman" w:cs="Times New Roman"/>
          <w:sz w:val="24"/>
          <w:szCs w:val="24"/>
        </w:rPr>
        <w:t xml:space="preserve"> (divine unification)</w:t>
      </w:r>
      <w:r w:rsidRPr="00124920">
        <w:rPr>
          <w:rFonts w:ascii="Times New Roman" w:hAnsi="Times New Roman" w:cs="Times New Roman"/>
          <w:sz w:val="24"/>
          <w:szCs w:val="24"/>
        </w:rPr>
        <w:t xml:space="preserve">. His translations contain a </w:t>
      </w:r>
      <w:r w:rsidRPr="00E064A1">
        <w:rPr>
          <w:rFonts w:ascii="Times New Roman" w:hAnsi="Times New Roman" w:cs="Times New Roman"/>
          <w:sz w:val="24"/>
          <w:szCs w:val="24"/>
        </w:rPr>
        <w:t xml:space="preserve">sufi </w:t>
      </w:r>
      <w:r w:rsidRPr="00124920">
        <w:rPr>
          <w:rFonts w:ascii="Times New Roman" w:hAnsi="Times New Roman" w:cs="Times New Roman"/>
          <w:sz w:val="24"/>
          <w:szCs w:val="24"/>
        </w:rPr>
        <w:t xml:space="preserve">view of the </w:t>
      </w:r>
      <w:r w:rsidRPr="00124920">
        <w:rPr>
          <w:rFonts w:ascii="Times New Roman" w:hAnsi="Times New Roman" w:cs="Times New Roman"/>
          <w:i/>
          <w:sz w:val="24"/>
          <w:szCs w:val="24"/>
        </w:rPr>
        <w:t>Upanishads</w:t>
      </w:r>
      <w:r w:rsidRPr="00124920">
        <w:rPr>
          <w:rFonts w:ascii="Times New Roman" w:hAnsi="Times New Roman" w:cs="Times New Roman"/>
          <w:sz w:val="24"/>
          <w:szCs w:val="24"/>
        </w:rPr>
        <w:t xml:space="preserve"> and, far from being an attempt to synchronize a serious effort to create a bridge between Hindu and Muslim metaphysics. His translation of </w:t>
      </w:r>
      <w:r w:rsidRPr="00124920">
        <w:rPr>
          <w:rFonts w:ascii="Times New Roman" w:hAnsi="Times New Roman" w:cs="Times New Roman"/>
          <w:i/>
          <w:sz w:val="24"/>
          <w:szCs w:val="24"/>
        </w:rPr>
        <w:t>Vedanta</w:t>
      </w:r>
      <w:r w:rsidRPr="00124920">
        <w:rPr>
          <w:rFonts w:ascii="Times New Roman" w:hAnsi="Times New Roman" w:cs="Times New Roman"/>
          <w:sz w:val="24"/>
          <w:szCs w:val="24"/>
        </w:rPr>
        <w:t xml:space="preserve"> into Persian is titled </w:t>
      </w:r>
      <w:r w:rsidRPr="00124920">
        <w:rPr>
          <w:rFonts w:ascii="Times New Roman" w:hAnsi="Times New Roman" w:cs="Times New Roman"/>
          <w:i/>
          <w:sz w:val="24"/>
          <w:szCs w:val="24"/>
        </w:rPr>
        <w:t>Sirr-e-Akbar</w:t>
      </w:r>
      <w:r w:rsidRPr="00124920">
        <w:rPr>
          <w:rFonts w:ascii="Times New Roman" w:hAnsi="Times New Roman" w:cs="Times New Roman"/>
          <w:sz w:val="24"/>
          <w:szCs w:val="24"/>
        </w:rPr>
        <w:t xml:space="preserve">, while his </w:t>
      </w:r>
      <w:r w:rsidRPr="00124920">
        <w:rPr>
          <w:rFonts w:ascii="Times New Roman" w:hAnsi="Times New Roman" w:cs="Times New Roman"/>
          <w:i/>
          <w:sz w:val="24"/>
          <w:szCs w:val="24"/>
        </w:rPr>
        <w:t>Majama-al-Bahryan</w:t>
      </w:r>
      <w:r w:rsidRPr="00124920">
        <w:rPr>
          <w:rFonts w:ascii="Times New Roman" w:hAnsi="Times New Roman" w:cs="Times New Roman"/>
          <w:sz w:val="24"/>
          <w:szCs w:val="24"/>
        </w:rPr>
        <w:t xml:space="preserve"> (mingling of oceans)</w:t>
      </w:r>
      <w:r>
        <w:rPr>
          <w:rFonts w:ascii="Times New Roman" w:hAnsi="Times New Roman" w:cs="Times New Roman"/>
          <w:sz w:val="24"/>
          <w:szCs w:val="24"/>
        </w:rPr>
        <w:t xml:space="preserve"> </w:t>
      </w:r>
      <w:r w:rsidRPr="00124920">
        <w:rPr>
          <w:rFonts w:ascii="Times New Roman" w:hAnsi="Times New Roman" w:cs="Times New Roman"/>
          <w:sz w:val="24"/>
          <w:szCs w:val="24"/>
        </w:rPr>
        <w:t>is an attempt to show the identity of the Muslim and Hindu doctrine of unity. In the preface to his</w:t>
      </w:r>
      <w:r w:rsidRPr="00124920">
        <w:rPr>
          <w:rFonts w:ascii="Times New Roman" w:hAnsi="Times New Roman" w:cs="Times New Roman"/>
          <w:i/>
          <w:sz w:val="24"/>
          <w:szCs w:val="24"/>
        </w:rPr>
        <w:t xml:space="preserve"> Majma al-Baharain</w:t>
      </w:r>
      <w:r w:rsidRPr="00124920">
        <w:rPr>
          <w:rFonts w:ascii="Times New Roman" w:hAnsi="Times New Roman" w:cs="Times New Roman"/>
          <w:sz w:val="24"/>
          <w:szCs w:val="24"/>
        </w:rPr>
        <w:t xml:space="preserve">, he stated that he embarked on a quest for mystic truths of the Hindu </w:t>
      </w:r>
      <w:r w:rsidRPr="00124920">
        <w:rPr>
          <w:rFonts w:ascii="Times New Roman" w:hAnsi="Times New Roman" w:cs="Times New Roman"/>
          <w:i/>
          <w:sz w:val="24"/>
          <w:szCs w:val="24"/>
        </w:rPr>
        <w:t xml:space="preserve">muwahids </w:t>
      </w:r>
      <w:r w:rsidRPr="00124920">
        <w:rPr>
          <w:rFonts w:ascii="Times New Roman" w:hAnsi="Times New Roman" w:cs="Times New Roman"/>
          <w:sz w:val="24"/>
          <w:szCs w:val="24"/>
        </w:rPr>
        <w:t xml:space="preserve">(Unitarians) after discovering the subtle secrets of </w:t>
      </w:r>
      <w:r w:rsidRPr="00C95A14">
        <w:rPr>
          <w:rFonts w:ascii="Times New Roman" w:hAnsi="Times New Roman" w:cs="Times New Roman"/>
          <w:sz w:val="24"/>
          <w:szCs w:val="24"/>
        </w:rPr>
        <w:t>sufism</w:t>
      </w:r>
      <w:r w:rsidRPr="00124920">
        <w:rPr>
          <w:rFonts w:ascii="Times New Roman" w:hAnsi="Times New Roman" w:cs="Times New Roman"/>
          <w:sz w:val="24"/>
          <w:szCs w:val="24"/>
        </w:rPr>
        <w:t>.</w:t>
      </w:r>
      <w:r w:rsidRPr="00124920">
        <w:rPr>
          <w:rStyle w:val="EndnoteReference"/>
          <w:rFonts w:ascii="Times New Roman" w:hAnsi="Times New Roman" w:cs="Times New Roman"/>
          <w:sz w:val="24"/>
          <w:szCs w:val="24"/>
        </w:rPr>
        <w:endnoteReference w:id="31"/>
      </w:r>
      <w:r w:rsidRPr="00124920">
        <w:rPr>
          <w:rFonts w:ascii="Times New Roman" w:hAnsi="Times New Roman" w:cs="Times New Roman"/>
          <w:sz w:val="24"/>
          <w:szCs w:val="24"/>
        </w:rPr>
        <w:t xml:space="preserve"> It is enough to read Dara Shukuh’s translation of any of the </w:t>
      </w:r>
      <w:r w:rsidRPr="00124920">
        <w:rPr>
          <w:rFonts w:ascii="Times New Roman" w:hAnsi="Times New Roman" w:cs="Times New Roman"/>
          <w:i/>
          <w:sz w:val="24"/>
          <w:szCs w:val="24"/>
        </w:rPr>
        <w:t>Upanishads</w:t>
      </w:r>
      <w:r w:rsidRPr="00124920">
        <w:rPr>
          <w:rFonts w:ascii="Times New Roman" w:hAnsi="Times New Roman" w:cs="Times New Roman"/>
          <w:sz w:val="24"/>
          <w:szCs w:val="24"/>
        </w:rPr>
        <w:t xml:space="preserve"> to realize that he was not only translating words into Persian but also ideas into the framework of </w:t>
      </w:r>
      <w:r w:rsidRPr="00E064A1">
        <w:rPr>
          <w:rFonts w:ascii="Times New Roman" w:hAnsi="Times New Roman" w:cs="Times New Roman"/>
          <w:sz w:val="24"/>
          <w:szCs w:val="24"/>
        </w:rPr>
        <w:t>sufism</w:t>
      </w:r>
      <w:r w:rsidRPr="00124920">
        <w:rPr>
          <w:rFonts w:ascii="Times New Roman" w:hAnsi="Times New Roman" w:cs="Times New Roman"/>
          <w:sz w:val="24"/>
          <w:szCs w:val="24"/>
        </w:rPr>
        <w:t>.</w:t>
      </w:r>
      <w:r w:rsidRPr="00124920">
        <w:rPr>
          <w:rStyle w:val="EndnoteReference"/>
          <w:rFonts w:ascii="Times New Roman" w:hAnsi="Times New Roman" w:cs="Times New Roman"/>
          <w:sz w:val="24"/>
          <w:szCs w:val="24"/>
        </w:rPr>
        <w:endnoteReference w:id="32"/>
      </w:r>
      <w:r w:rsidRPr="00124920">
        <w:rPr>
          <w:rFonts w:ascii="Times New Roman" w:hAnsi="Times New Roman" w:cs="Times New Roman"/>
          <w:sz w:val="24"/>
          <w:szCs w:val="24"/>
        </w:rPr>
        <w:t xml:space="preserve"> </w:t>
      </w:r>
    </w:p>
    <w:p w:rsidR="00C952D1" w:rsidRPr="00124920" w:rsidRDefault="00CF310B" w:rsidP="00F213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Damodar Gulati, a Pu</w:t>
      </w:r>
      <w:r w:rsidR="00C952D1" w:rsidRPr="00124920">
        <w:rPr>
          <w:rFonts w:ascii="Times New Roman" w:hAnsi="Times New Roman" w:cs="Times New Roman"/>
          <w:sz w:val="24"/>
          <w:szCs w:val="24"/>
        </w:rPr>
        <w:t>njabi Hindu and contemporary of Shah Hus</w:t>
      </w:r>
      <w:r w:rsidR="00C952D1">
        <w:rPr>
          <w:rFonts w:ascii="Times New Roman" w:hAnsi="Times New Roman" w:cs="Times New Roman"/>
          <w:sz w:val="24"/>
          <w:szCs w:val="24"/>
        </w:rPr>
        <w:t xml:space="preserve">ain, composed </w:t>
      </w:r>
      <w:r w:rsidR="00C952D1" w:rsidRPr="00536035">
        <w:rPr>
          <w:rFonts w:ascii="Times New Roman" w:hAnsi="Times New Roman" w:cs="Times New Roman"/>
          <w:i/>
          <w:sz w:val="24"/>
          <w:szCs w:val="24"/>
        </w:rPr>
        <w:t xml:space="preserve">Qissa </w:t>
      </w:r>
      <w:r w:rsidR="00C952D1">
        <w:rPr>
          <w:rFonts w:ascii="Times New Roman" w:hAnsi="Times New Roman" w:cs="Times New Roman"/>
          <w:sz w:val="24"/>
          <w:szCs w:val="24"/>
        </w:rPr>
        <w:t>of Hir, a Pu</w:t>
      </w:r>
      <w:r w:rsidR="00C952D1" w:rsidRPr="00124920">
        <w:rPr>
          <w:rFonts w:ascii="Times New Roman" w:hAnsi="Times New Roman" w:cs="Times New Roman"/>
          <w:sz w:val="24"/>
          <w:szCs w:val="24"/>
        </w:rPr>
        <w:t xml:space="preserve">njabi Muslim girl. Damodar compared Hir’s love for Ranjha with that of Radha’s for Krishna, and thus enkindled an aura of bhakti and the Krishna Radha cult. Krishna, </w:t>
      </w:r>
      <w:r w:rsidR="00C952D1" w:rsidRPr="00124920">
        <w:rPr>
          <w:rFonts w:ascii="Times New Roman" w:hAnsi="Times New Roman" w:cs="Times New Roman"/>
          <w:i/>
          <w:sz w:val="24"/>
          <w:szCs w:val="24"/>
        </w:rPr>
        <w:lastRenderedPageBreak/>
        <w:t>gawala</w:t>
      </w:r>
      <w:r w:rsidR="00C952D1" w:rsidRPr="00124920">
        <w:rPr>
          <w:rFonts w:ascii="Times New Roman" w:hAnsi="Times New Roman" w:cs="Times New Roman"/>
          <w:sz w:val="24"/>
          <w:szCs w:val="24"/>
        </w:rPr>
        <w:t xml:space="preserve"> (cowherd), and Ranjha, </w:t>
      </w:r>
      <w:r w:rsidR="00C952D1" w:rsidRPr="00124920">
        <w:rPr>
          <w:rFonts w:ascii="Times New Roman" w:hAnsi="Times New Roman" w:cs="Times New Roman"/>
          <w:i/>
          <w:sz w:val="24"/>
          <w:szCs w:val="24"/>
        </w:rPr>
        <w:t>chak</w:t>
      </w:r>
      <w:r w:rsidR="00C952D1" w:rsidRPr="00124920">
        <w:rPr>
          <w:rFonts w:ascii="Times New Roman" w:hAnsi="Times New Roman" w:cs="Times New Roman"/>
          <w:sz w:val="24"/>
          <w:szCs w:val="24"/>
        </w:rPr>
        <w:t xml:space="preserve"> (cowherd) as archetypes of spiritual eroticism had been emerging in the Punjabi poetry of the sixteenth century. During this time, Krishna and Ranjha had been also</w:t>
      </w:r>
      <w:r w:rsidR="00C952D1">
        <w:rPr>
          <w:rFonts w:ascii="Times New Roman" w:hAnsi="Times New Roman" w:cs="Times New Roman"/>
          <w:sz w:val="24"/>
          <w:szCs w:val="24"/>
        </w:rPr>
        <w:t xml:space="preserve"> been merging together in the Pu</w:t>
      </w:r>
      <w:r w:rsidR="00C952D1" w:rsidRPr="00124920">
        <w:rPr>
          <w:rFonts w:ascii="Times New Roman" w:hAnsi="Times New Roman" w:cs="Times New Roman"/>
          <w:sz w:val="24"/>
          <w:szCs w:val="24"/>
        </w:rPr>
        <w:t>njabi cultural matrix.</w:t>
      </w:r>
      <w:r w:rsidR="00C952D1" w:rsidRPr="00124920">
        <w:rPr>
          <w:rStyle w:val="EndnoteReference"/>
          <w:rFonts w:ascii="Times New Roman" w:hAnsi="Times New Roman" w:cs="Times New Roman"/>
          <w:sz w:val="24"/>
          <w:szCs w:val="24"/>
        </w:rPr>
        <w:endnoteReference w:id="33"/>
      </w:r>
      <w:r w:rsidR="00C952D1" w:rsidRPr="00124920">
        <w:rPr>
          <w:rFonts w:ascii="Times New Roman" w:hAnsi="Times New Roman" w:cs="Times New Roman"/>
          <w:sz w:val="24"/>
          <w:szCs w:val="24"/>
        </w:rPr>
        <w:t xml:space="preserve"> </w:t>
      </w:r>
    </w:p>
    <w:p w:rsidR="00C952D1" w:rsidRPr="00124920" w:rsidRDefault="00C952D1" w:rsidP="00F2139E">
      <w:pPr>
        <w:spacing w:after="0" w:line="360" w:lineRule="auto"/>
        <w:ind w:firstLine="567"/>
        <w:jc w:val="center"/>
        <w:rPr>
          <w:rFonts w:ascii="Times New Roman" w:hAnsi="Times New Roman" w:cs="Times New Roman"/>
          <w:b/>
          <w:sz w:val="24"/>
          <w:szCs w:val="24"/>
        </w:rPr>
      </w:pPr>
      <w:r w:rsidRPr="00124920">
        <w:rPr>
          <w:rFonts w:ascii="Times New Roman" w:hAnsi="Times New Roman" w:cs="Times New Roman"/>
          <w:b/>
          <w:sz w:val="24"/>
          <w:szCs w:val="24"/>
        </w:rPr>
        <w:t>III</w:t>
      </w:r>
    </w:p>
    <w:p w:rsidR="00C952D1" w:rsidRPr="00124920" w:rsidRDefault="00C952D1" w:rsidP="00857334">
      <w:pPr>
        <w:spacing w:after="0" w:line="360" w:lineRule="auto"/>
        <w:jc w:val="both"/>
        <w:rPr>
          <w:rFonts w:ascii="Times New Roman" w:hAnsi="Times New Roman" w:cs="Times New Roman"/>
          <w:sz w:val="24"/>
          <w:szCs w:val="24"/>
        </w:rPr>
      </w:pPr>
      <w:r w:rsidRPr="00124920">
        <w:rPr>
          <w:rFonts w:ascii="Times New Roman" w:hAnsi="Times New Roman" w:cs="Times New Roman"/>
          <w:sz w:val="24"/>
          <w:szCs w:val="24"/>
        </w:rPr>
        <w:t xml:space="preserve">Many of the medieval Indian </w:t>
      </w:r>
      <w:r w:rsidRPr="00E064A1">
        <w:rPr>
          <w:rFonts w:ascii="Times New Roman" w:hAnsi="Times New Roman" w:cs="Times New Roman"/>
          <w:sz w:val="24"/>
          <w:szCs w:val="24"/>
        </w:rPr>
        <w:t xml:space="preserve">sufis </w:t>
      </w:r>
      <w:r w:rsidRPr="00124920">
        <w:rPr>
          <w:rFonts w:ascii="Times New Roman" w:hAnsi="Times New Roman" w:cs="Times New Roman"/>
          <w:sz w:val="24"/>
          <w:szCs w:val="24"/>
        </w:rPr>
        <w:t>are known to have been fond of Indian poetry and Indian music. The songs of the Vaishnavas</w:t>
      </w:r>
      <w:r>
        <w:rPr>
          <w:rFonts w:ascii="Times New Roman" w:hAnsi="Times New Roman" w:cs="Times New Roman"/>
          <w:sz w:val="24"/>
          <w:szCs w:val="24"/>
        </w:rPr>
        <w:t xml:space="preserve"> and sants</w:t>
      </w:r>
      <w:r w:rsidRPr="00124920">
        <w:rPr>
          <w:rFonts w:ascii="Times New Roman" w:hAnsi="Times New Roman" w:cs="Times New Roman"/>
          <w:sz w:val="24"/>
          <w:szCs w:val="24"/>
        </w:rPr>
        <w:t xml:space="preserve">, written in Hindi and other regional language, touched the hearts of the </w:t>
      </w:r>
      <w:r w:rsidRPr="00124920">
        <w:rPr>
          <w:rFonts w:ascii="Times New Roman" w:hAnsi="Times New Roman" w:cs="Times New Roman"/>
          <w:i/>
          <w:sz w:val="24"/>
          <w:szCs w:val="24"/>
        </w:rPr>
        <w:t xml:space="preserve">sufis </w:t>
      </w:r>
      <w:r w:rsidRPr="00124920">
        <w:rPr>
          <w:rFonts w:ascii="Times New Roman" w:hAnsi="Times New Roman" w:cs="Times New Roman"/>
          <w:sz w:val="24"/>
          <w:szCs w:val="24"/>
        </w:rPr>
        <w:t xml:space="preserve">more than Persian poetry did. Mystical songs in Hindawi were often recited at </w:t>
      </w:r>
      <w:r w:rsidRPr="00124920">
        <w:rPr>
          <w:rFonts w:ascii="Times New Roman" w:hAnsi="Times New Roman" w:cs="Times New Roman"/>
          <w:i/>
          <w:sz w:val="24"/>
          <w:szCs w:val="24"/>
        </w:rPr>
        <w:t>sama</w:t>
      </w:r>
      <w:r w:rsidRPr="00124920">
        <w:rPr>
          <w:rFonts w:ascii="Times New Roman" w:hAnsi="Times New Roman" w:cs="Times New Roman"/>
          <w:sz w:val="24"/>
          <w:szCs w:val="24"/>
        </w:rPr>
        <w:t xml:space="preserve">’ gatherings and many of the most talented musicians were newly-converted Muslims. The </w:t>
      </w:r>
      <w:r w:rsidRPr="00E064A1">
        <w:rPr>
          <w:rFonts w:ascii="Times New Roman" w:hAnsi="Times New Roman" w:cs="Times New Roman"/>
          <w:sz w:val="24"/>
          <w:szCs w:val="24"/>
        </w:rPr>
        <w:t>sufis</w:t>
      </w:r>
      <w:r w:rsidRPr="00124920">
        <w:rPr>
          <w:rFonts w:ascii="Times New Roman" w:hAnsi="Times New Roman" w:cs="Times New Roman"/>
          <w:sz w:val="24"/>
          <w:szCs w:val="24"/>
        </w:rPr>
        <w:t xml:space="preserve"> regarded them as welcome addition to their devotional property to induce ecstasy.</w:t>
      </w:r>
      <w:r w:rsidRPr="00124920">
        <w:rPr>
          <w:rStyle w:val="EndnoteReference"/>
          <w:rFonts w:ascii="Times New Roman" w:hAnsi="Times New Roman" w:cs="Times New Roman"/>
          <w:sz w:val="24"/>
          <w:szCs w:val="24"/>
        </w:rPr>
        <w:endnoteReference w:id="34"/>
      </w:r>
      <w:r w:rsidR="005D4861">
        <w:rPr>
          <w:rFonts w:ascii="Times New Roman" w:hAnsi="Times New Roman" w:cs="Times New Roman"/>
          <w:sz w:val="24"/>
          <w:szCs w:val="24"/>
        </w:rPr>
        <w:t xml:space="preserve"> Lord Krish</w:t>
      </w:r>
      <w:r w:rsidRPr="00124920">
        <w:rPr>
          <w:rFonts w:ascii="Times New Roman" w:hAnsi="Times New Roman" w:cs="Times New Roman"/>
          <w:sz w:val="24"/>
          <w:szCs w:val="24"/>
        </w:rPr>
        <w:t xml:space="preserve">na </w:t>
      </w:r>
      <w:r>
        <w:rPr>
          <w:rFonts w:ascii="Times New Roman" w:hAnsi="Times New Roman" w:cs="Times New Roman"/>
          <w:sz w:val="24"/>
          <w:szCs w:val="24"/>
        </w:rPr>
        <w:t>became</w:t>
      </w:r>
      <w:r w:rsidRPr="00124920">
        <w:rPr>
          <w:rFonts w:ascii="Times New Roman" w:hAnsi="Times New Roman" w:cs="Times New Roman"/>
          <w:sz w:val="24"/>
          <w:szCs w:val="24"/>
        </w:rPr>
        <w:t xml:space="preserve"> a prominent symbol in the </w:t>
      </w:r>
      <w:r w:rsidRPr="00124920">
        <w:rPr>
          <w:rFonts w:ascii="Times New Roman" w:hAnsi="Times New Roman" w:cs="Times New Roman"/>
          <w:i/>
          <w:sz w:val="24"/>
          <w:szCs w:val="24"/>
        </w:rPr>
        <w:t xml:space="preserve">sufi </w:t>
      </w:r>
      <w:r w:rsidRPr="00124920">
        <w:rPr>
          <w:rFonts w:ascii="Times New Roman" w:hAnsi="Times New Roman" w:cs="Times New Roman"/>
          <w:sz w:val="24"/>
          <w:szCs w:val="24"/>
        </w:rPr>
        <w:t>poetry. One of the disciplines of Shaikh Nizamuddin Auliya (1238-1325) used to compose Hindi verses in praise of Lord Krishna, which soon came to be sung in the streets of Delhi.</w:t>
      </w:r>
      <w:r w:rsidRPr="00124920">
        <w:rPr>
          <w:rStyle w:val="EndnoteReference"/>
          <w:rFonts w:ascii="Times New Roman" w:hAnsi="Times New Roman" w:cs="Times New Roman"/>
          <w:sz w:val="24"/>
          <w:szCs w:val="24"/>
        </w:rPr>
        <w:endnoteReference w:id="35"/>
      </w:r>
      <w:r w:rsidRPr="00124920">
        <w:rPr>
          <w:rFonts w:ascii="Times New Roman" w:hAnsi="Times New Roman" w:cs="Times New Roman"/>
          <w:sz w:val="24"/>
          <w:szCs w:val="24"/>
        </w:rPr>
        <w:t xml:space="preserve"> </w:t>
      </w:r>
    </w:p>
    <w:p w:rsidR="00C952D1" w:rsidRPr="00124920" w:rsidRDefault="00C952D1" w:rsidP="00A265CB">
      <w:pPr>
        <w:spacing w:after="0" w:line="360" w:lineRule="auto"/>
        <w:ind w:firstLine="567"/>
        <w:jc w:val="both"/>
        <w:rPr>
          <w:rFonts w:ascii="Times New Roman" w:hAnsi="Times New Roman" w:cs="Times New Roman"/>
          <w:sz w:val="24"/>
          <w:szCs w:val="24"/>
        </w:rPr>
      </w:pPr>
      <w:r w:rsidRPr="00124920">
        <w:rPr>
          <w:rFonts w:ascii="Times New Roman" w:hAnsi="Times New Roman" w:cs="Times New Roman"/>
          <w:sz w:val="24"/>
          <w:szCs w:val="24"/>
        </w:rPr>
        <w:t xml:space="preserve">Shaikh Abdul Qudus Gangohi of </w:t>
      </w:r>
      <w:r>
        <w:rPr>
          <w:rFonts w:ascii="Times New Roman" w:hAnsi="Times New Roman" w:cs="Times New Roman"/>
          <w:sz w:val="24"/>
          <w:szCs w:val="24"/>
        </w:rPr>
        <w:t xml:space="preserve">fifteenth and sixteenth </w:t>
      </w:r>
      <w:r w:rsidRPr="00124920">
        <w:rPr>
          <w:rFonts w:ascii="Times New Roman" w:hAnsi="Times New Roman" w:cs="Times New Roman"/>
          <w:sz w:val="24"/>
          <w:szCs w:val="24"/>
        </w:rPr>
        <w:t xml:space="preserve">centuries (1456-1537), was moved by Hindawi verses which, among other things, referred sometimes to Krishna as the lord. In a long letter to another </w:t>
      </w:r>
      <w:r w:rsidRPr="001A1DBA">
        <w:rPr>
          <w:rFonts w:ascii="Times New Roman" w:hAnsi="Times New Roman" w:cs="Times New Roman"/>
          <w:sz w:val="24"/>
          <w:szCs w:val="24"/>
        </w:rPr>
        <w:t xml:space="preserve">sufi </w:t>
      </w:r>
      <w:r w:rsidRPr="00124920">
        <w:rPr>
          <w:rFonts w:ascii="Times New Roman" w:hAnsi="Times New Roman" w:cs="Times New Roman"/>
          <w:sz w:val="24"/>
          <w:szCs w:val="24"/>
        </w:rPr>
        <w:t xml:space="preserve">he explained the subtleties of </w:t>
      </w:r>
      <w:r w:rsidRPr="00124920">
        <w:rPr>
          <w:rFonts w:ascii="Times New Roman" w:hAnsi="Times New Roman" w:cs="Times New Roman"/>
          <w:i/>
          <w:sz w:val="24"/>
          <w:szCs w:val="24"/>
        </w:rPr>
        <w:t xml:space="preserve">tuhid </w:t>
      </w:r>
      <w:r w:rsidRPr="00124920">
        <w:rPr>
          <w:rFonts w:ascii="Times New Roman" w:hAnsi="Times New Roman" w:cs="Times New Roman"/>
          <w:sz w:val="24"/>
          <w:szCs w:val="24"/>
        </w:rPr>
        <w:t xml:space="preserve">with reference to the verse: </w:t>
      </w:r>
      <w:r w:rsidRPr="00124920">
        <w:rPr>
          <w:rFonts w:ascii="Times New Roman" w:hAnsi="Times New Roman" w:cs="Times New Roman"/>
          <w:i/>
          <w:sz w:val="24"/>
          <w:szCs w:val="24"/>
        </w:rPr>
        <w:t>gir parbat bich hamaro mit</w:t>
      </w:r>
      <w:r w:rsidRPr="00124920">
        <w:rPr>
          <w:rFonts w:ascii="Times New Roman" w:hAnsi="Times New Roman" w:cs="Times New Roman"/>
          <w:sz w:val="24"/>
          <w:szCs w:val="24"/>
        </w:rPr>
        <w:t xml:space="preserve"> (our friend dwells in the Giri hills). He used ‘Alakh’ as his Hindi </w:t>
      </w:r>
      <w:r w:rsidRPr="00124920">
        <w:rPr>
          <w:rFonts w:ascii="Times New Roman" w:hAnsi="Times New Roman" w:cs="Times New Roman"/>
          <w:i/>
          <w:sz w:val="24"/>
          <w:szCs w:val="24"/>
        </w:rPr>
        <w:t>nom de plume</w:t>
      </w:r>
      <w:r w:rsidRPr="00124920">
        <w:rPr>
          <w:rFonts w:ascii="Times New Roman" w:hAnsi="Times New Roman" w:cs="Times New Roman"/>
          <w:sz w:val="24"/>
          <w:szCs w:val="24"/>
        </w:rPr>
        <w:t xml:space="preserve">. Some of his own verses are quoted in the </w:t>
      </w:r>
      <w:r w:rsidRPr="00124920">
        <w:rPr>
          <w:rFonts w:ascii="Times New Roman" w:hAnsi="Times New Roman" w:cs="Times New Roman"/>
          <w:i/>
          <w:sz w:val="24"/>
          <w:szCs w:val="24"/>
        </w:rPr>
        <w:t>Rushdnama</w:t>
      </w:r>
      <w:r w:rsidRPr="00124920">
        <w:rPr>
          <w:rFonts w:ascii="Times New Roman" w:hAnsi="Times New Roman" w:cs="Times New Roman"/>
          <w:sz w:val="24"/>
          <w:szCs w:val="24"/>
        </w:rPr>
        <w:t xml:space="preserve">. He makes one of his </w:t>
      </w:r>
      <w:r w:rsidRPr="00124920">
        <w:rPr>
          <w:rFonts w:ascii="Times New Roman" w:hAnsi="Times New Roman" w:cs="Times New Roman"/>
          <w:i/>
          <w:sz w:val="24"/>
          <w:szCs w:val="24"/>
        </w:rPr>
        <w:t>murshid</w:t>
      </w:r>
      <w:r w:rsidRPr="00124920">
        <w:rPr>
          <w:rFonts w:ascii="Times New Roman" w:hAnsi="Times New Roman" w:cs="Times New Roman"/>
          <w:sz w:val="24"/>
          <w:szCs w:val="24"/>
        </w:rPr>
        <w:t xml:space="preserve"> </w:t>
      </w:r>
      <w:r w:rsidR="001A1DBA">
        <w:rPr>
          <w:rFonts w:ascii="Times New Roman" w:hAnsi="Times New Roman" w:cs="Times New Roman"/>
          <w:sz w:val="24"/>
          <w:szCs w:val="24"/>
        </w:rPr>
        <w:t xml:space="preserve">(disciple) </w:t>
      </w:r>
      <w:r w:rsidRPr="00124920">
        <w:rPr>
          <w:rFonts w:ascii="Times New Roman" w:hAnsi="Times New Roman" w:cs="Times New Roman"/>
          <w:sz w:val="24"/>
          <w:szCs w:val="24"/>
        </w:rPr>
        <w:t xml:space="preserve">the author of the idea that the letter </w:t>
      </w:r>
      <w:r w:rsidRPr="00124920">
        <w:rPr>
          <w:rFonts w:ascii="Times New Roman" w:hAnsi="Times New Roman" w:cs="Times New Roman"/>
          <w:i/>
          <w:sz w:val="24"/>
          <w:szCs w:val="24"/>
        </w:rPr>
        <w:t>mim</w:t>
      </w:r>
      <w:r w:rsidRPr="00124920">
        <w:rPr>
          <w:rFonts w:ascii="Times New Roman" w:hAnsi="Times New Roman" w:cs="Times New Roman"/>
          <w:sz w:val="24"/>
          <w:szCs w:val="24"/>
        </w:rPr>
        <w:t xml:space="preserve"> links to One (</w:t>
      </w:r>
      <w:r w:rsidRPr="00124920">
        <w:rPr>
          <w:rFonts w:ascii="Times New Roman" w:hAnsi="Times New Roman" w:cs="Times New Roman"/>
          <w:i/>
          <w:sz w:val="24"/>
          <w:szCs w:val="24"/>
        </w:rPr>
        <w:t>ahad</w:t>
      </w:r>
      <w:r w:rsidRPr="00124920">
        <w:rPr>
          <w:rFonts w:ascii="Times New Roman" w:hAnsi="Times New Roman" w:cs="Times New Roman"/>
          <w:sz w:val="24"/>
          <w:szCs w:val="24"/>
        </w:rPr>
        <w:t>) with the Prophet (</w:t>
      </w:r>
      <w:r w:rsidRPr="00124920">
        <w:rPr>
          <w:rFonts w:ascii="Times New Roman" w:hAnsi="Times New Roman" w:cs="Times New Roman"/>
          <w:i/>
          <w:sz w:val="24"/>
          <w:szCs w:val="24"/>
        </w:rPr>
        <w:t>Ahmad</w:t>
      </w:r>
      <w:r w:rsidRPr="00124920">
        <w:rPr>
          <w:rFonts w:ascii="Times New Roman" w:hAnsi="Times New Roman" w:cs="Times New Roman"/>
          <w:sz w:val="24"/>
          <w:szCs w:val="24"/>
        </w:rPr>
        <w:t xml:space="preserve">) who is also called Muhammad. Some of the verses quoted by him may remind the readers of the </w:t>
      </w:r>
      <w:r w:rsidRPr="00124920">
        <w:rPr>
          <w:rFonts w:ascii="Times New Roman" w:hAnsi="Times New Roman" w:cs="Times New Roman"/>
          <w:i/>
          <w:sz w:val="24"/>
          <w:szCs w:val="24"/>
        </w:rPr>
        <w:t>dohas</w:t>
      </w:r>
      <w:r w:rsidRPr="00124920">
        <w:rPr>
          <w:rFonts w:ascii="Times New Roman" w:hAnsi="Times New Roman" w:cs="Times New Roman"/>
          <w:sz w:val="24"/>
          <w:szCs w:val="24"/>
        </w:rPr>
        <w:t xml:space="preserve"> of Kabir: ‘There is one Lord in all who cannot be seen, he who does not bend his head to Him, his forehead will be broken’.</w:t>
      </w:r>
      <w:r w:rsidRPr="00124920">
        <w:rPr>
          <w:rStyle w:val="EndnoteReference"/>
          <w:rFonts w:ascii="Times New Roman" w:hAnsi="Times New Roman" w:cs="Times New Roman"/>
          <w:sz w:val="24"/>
          <w:szCs w:val="24"/>
        </w:rPr>
        <w:endnoteReference w:id="36"/>
      </w:r>
      <w:r w:rsidRPr="00124920">
        <w:rPr>
          <w:rFonts w:ascii="Times New Roman" w:hAnsi="Times New Roman" w:cs="Times New Roman"/>
          <w:sz w:val="24"/>
          <w:szCs w:val="24"/>
        </w:rPr>
        <w:t xml:space="preserve"> </w:t>
      </w:r>
    </w:p>
    <w:p w:rsidR="00C952D1" w:rsidRDefault="00C952D1" w:rsidP="00F2139E">
      <w:pPr>
        <w:spacing w:after="0" w:line="360" w:lineRule="auto"/>
        <w:ind w:firstLine="567"/>
        <w:jc w:val="both"/>
        <w:rPr>
          <w:rFonts w:ascii="Times New Roman" w:hAnsi="Times New Roman" w:cs="Times New Roman"/>
          <w:sz w:val="24"/>
          <w:szCs w:val="24"/>
        </w:rPr>
      </w:pPr>
      <w:r w:rsidRPr="00124920">
        <w:rPr>
          <w:rFonts w:ascii="Times New Roman" w:hAnsi="Times New Roman" w:cs="Times New Roman"/>
          <w:sz w:val="24"/>
          <w:szCs w:val="24"/>
        </w:rPr>
        <w:t xml:space="preserve">Shah Husain (1539-1599), </w:t>
      </w:r>
      <w:r>
        <w:rPr>
          <w:rFonts w:ascii="Times New Roman" w:hAnsi="Times New Roman" w:cs="Times New Roman"/>
          <w:sz w:val="24"/>
          <w:szCs w:val="24"/>
        </w:rPr>
        <w:t xml:space="preserve">was </w:t>
      </w:r>
      <w:r w:rsidRPr="00124920">
        <w:rPr>
          <w:rFonts w:ascii="Times New Roman" w:hAnsi="Times New Roman" w:cs="Times New Roman"/>
          <w:sz w:val="24"/>
          <w:szCs w:val="24"/>
        </w:rPr>
        <w:t xml:space="preserve">a popular </w:t>
      </w:r>
      <w:r w:rsidRPr="00E05BC5">
        <w:rPr>
          <w:rFonts w:ascii="Times New Roman" w:hAnsi="Times New Roman" w:cs="Times New Roman"/>
          <w:sz w:val="24"/>
          <w:szCs w:val="24"/>
        </w:rPr>
        <w:t>sufi</w:t>
      </w:r>
      <w:r w:rsidRPr="00124920">
        <w:rPr>
          <w:rFonts w:ascii="Times New Roman" w:hAnsi="Times New Roman" w:cs="Times New Roman"/>
          <w:sz w:val="24"/>
          <w:szCs w:val="24"/>
        </w:rPr>
        <w:t xml:space="preserve"> poet of Lahore</w:t>
      </w:r>
      <w:r>
        <w:rPr>
          <w:rFonts w:ascii="Times New Roman" w:hAnsi="Times New Roman" w:cs="Times New Roman"/>
          <w:sz w:val="24"/>
          <w:szCs w:val="24"/>
        </w:rPr>
        <w:t>.</w:t>
      </w:r>
      <w:r w:rsidRPr="00F112F9">
        <w:rPr>
          <w:rFonts w:ascii="Times New Roman" w:hAnsi="Times New Roman" w:cs="Times New Roman"/>
          <w:sz w:val="24"/>
          <w:szCs w:val="24"/>
        </w:rPr>
        <w:t xml:space="preserve"> </w:t>
      </w:r>
      <w:r w:rsidRPr="00124920">
        <w:rPr>
          <w:rFonts w:ascii="Times New Roman" w:hAnsi="Times New Roman" w:cs="Times New Roman"/>
          <w:sz w:val="24"/>
          <w:szCs w:val="24"/>
        </w:rPr>
        <w:t xml:space="preserve">Shah </w:t>
      </w:r>
      <w:r>
        <w:rPr>
          <w:rFonts w:ascii="Times New Roman" w:hAnsi="Times New Roman" w:cs="Times New Roman"/>
          <w:sz w:val="24"/>
          <w:szCs w:val="24"/>
        </w:rPr>
        <w:t>Hus</w:t>
      </w:r>
      <w:r w:rsidRPr="00124920">
        <w:rPr>
          <w:rFonts w:ascii="Times New Roman" w:hAnsi="Times New Roman" w:cs="Times New Roman"/>
          <w:sz w:val="24"/>
          <w:szCs w:val="24"/>
        </w:rPr>
        <w:t>ain, uses nearly all those epithets for God which are used by Shaikh Farid, and some more: Har, Ram, Sawal, Prabhu, Thakur and Ranjha. These epithets come from Vaishnava bhakti and folklore.</w:t>
      </w:r>
      <w:r w:rsidRPr="00124920">
        <w:rPr>
          <w:rStyle w:val="EndnoteReference"/>
          <w:rFonts w:ascii="Times New Roman" w:hAnsi="Times New Roman" w:cs="Times New Roman"/>
          <w:sz w:val="24"/>
          <w:szCs w:val="24"/>
        </w:rPr>
        <w:endnoteReference w:id="37"/>
      </w:r>
      <w:r w:rsidR="00E05BC5">
        <w:rPr>
          <w:rFonts w:ascii="Times New Roman" w:hAnsi="Times New Roman" w:cs="Times New Roman"/>
          <w:sz w:val="24"/>
          <w:szCs w:val="24"/>
        </w:rPr>
        <w:t xml:space="preserve"> Shah Hus</w:t>
      </w:r>
      <w:r w:rsidRPr="00124920">
        <w:rPr>
          <w:rFonts w:ascii="Times New Roman" w:hAnsi="Times New Roman" w:cs="Times New Roman"/>
          <w:sz w:val="24"/>
          <w:szCs w:val="24"/>
        </w:rPr>
        <w:t>ain mention</w:t>
      </w:r>
      <w:r>
        <w:rPr>
          <w:rFonts w:ascii="Times New Roman" w:hAnsi="Times New Roman" w:cs="Times New Roman"/>
          <w:sz w:val="24"/>
          <w:szCs w:val="24"/>
        </w:rPr>
        <w:t>s</w:t>
      </w:r>
      <w:r w:rsidRPr="00124920">
        <w:rPr>
          <w:rFonts w:ascii="Times New Roman" w:hAnsi="Times New Roman" w:cs="Times New Roman"/>
          <w:sz w:val="24"/>
          <w:szCs w:val="24"/>
        </w:rPr>
        <w:t xml:space="preserve"> Lord Krishna many times</w:t>
      </w:r>
      <w:r>
        <w:rPr>
          <w:rFonts w:ascii="Times New Roman" w:hAnsi="Times New Roman" w:cs="Times New Roman"/>
          <w:sz w:val="24"/>
          <w:szCs w:val="24"/>
        </w:rPr>
        <w:t xml:space="preserve"> </w:t>
      </w:r>
      <w:r w:rsidRPr="00124920">
        <w:rPr>
          <w:rFonts w:ascii="Times New Roman" w:hAnsi="Times New Roman" w:cs="Times New Roman"/>
          <w:sz w:val="24"/>
          <w:szCs w:val="24"/>
        </w:rPr>
        <w:t xml:space="preserve">in his </w:t>
      </w:r>
      <w:r w:rsidRPr="00124920">
        <w:rPr>
          <w:rFonts w:ascii="Times New Roman" w:hAnsi="Times New Roman" w:cs="Times New Roman"/>
          <w:i/>
          <w:sz w:val="24"/>
          <w:szCs w:val="24"/>
        </w:rPr>
        <w:t>kafis</w:t>
      </w:r>
      <w:r w:rsidRPr="00124920">
        <w:rPr>
          <w:rFonts w:ascii="Times New Roman" w:hAnsi="Times New Roman" w:cs="Times New Roman"/>
          <w:sz w:val="24"/>
          <w:szCs w:val="24"/>
        </w:rPr>
        <w:t xml:space="preserve">. In one of his </w:t>
      </w:r>
      <w:r w:rsidRPr="00124920">
        <w:rPr>
          <w:rFonts w:ascii="Times New Roman" w:hAnsi="Times New Roman" w:cs="Times New Roman"/>
          <w:i/>
          <w:sz w:val="24"/>
          <w:szCs w:val="24"/>
        </w:rPr>
        <w:t>kafis</w:t>
      </w:r>
      <w:r w:rsidRPr="00124920">
        <w:rPr>
          <w:rFonts w:ascii="Times New Roman" w:hAnsi="Times New Roman" w:cs="Times New Roman"/>
          <w:sz w:val="24"/>
          <w:szCs w:val="24"/>
        </w:rPr>
        <w:t>, he mention that ‘</w:t>
      </w:r>
      <w:r w:rsidRPr="00124920">
        <w:rPr>
          <w:rFonts w:ascii="Times New Roman" w:hAnsi="Times New Roman" w:cs="Times New Roman"/>
          <w:i/>
          <w:sz w:val="24"/>
          <w:szCs w:val="24"/>
        </w:rPr>
        <w:t>shalu mera</w:t>
      </w:r>
      <w:r w:rsidR="00E05BC5">
        <w:rPr>
          <w:rFonts w:ascii="Times New Roman" w:hAnsi="Times New Roman" w:cs="Times New Roman"/>
          <w:i/>
          <w:sz w:val="24"/>
          <w:szCs w:val="24"/>
        </w:rPr>
        <w:t xml:space="preserve"> unn da, koi s</w:t>
      </w:r>
      <w:r w:rsidR="003024F8">
        <w:rPr>
          <w:rFonts w:ascii="Times New Roman" w:hAnsi="Times New Roman" w:cs="Times New Roman"/>
          <w:i/>
          <w:sz w:val="24"/>
          <w:szCs w:val="24"/>
        </w:rPr>
        <w:t>ham b</w:t>
      </w:r>
      <w:r w:rsidRPr="00124920">
        <w:rPr>
          <w:rFonts w:ascii="Times New Roman" w:hAnsi="Times New Roman" w:cs="Times New Roman"/>
          <w:i/>
          <w:sz w:val="24"/>
          <w:szCs w:val="24"/>
        </w:rPr>
        <w:t>r</w:t>
      </w:r>
      <w:r w:rsidR="003024F8">
        <w:rPr>
          <w:rFonts w:ascii="Times New Roman" w:hAnsi="Times New Roman" w:cs="Times New Roman"/>
          <w:i/>
          <w:sz w:val="24"/>
          <w:szCs w:val="24"/>
        </w:rPr>
        <w:t>i</w:t>
      </w:r>
      <w:r w:rsidRPr="00124920">
        <w:rPr>
          <w:rFonts w:ascii="Times New Roman" w:hAnsi="Times New Roman" w:cs="Times New Roman"/>
          <w:i/>
          <w:sz w:val="24"/>
          <w:szCs w:val="24"/>
        </w:rPr>
        <w:t>ndavan sunidha, jana vikhde raah</w:t>
      </w:r>
      <w:r w:rsidRPr="00124920">
        <w:rPr>
          <w:rFonts w:ascii="Times New Roman" w:hAnsi="Times New Roman" w:cs="Times New Roman"/>
          <w:sz w:val="24"/>
          <w:szCs w:val="24"/>
        </w:rPr>
        <w:t xml:space="preserve">’, means, my </w:t>
      </w:r>
      <w:r w:rsidRPr="00124920">
        <w:rPr>
          <w:rFonts w:ascii="Times New Roman" w:hAnsi="Times New Roman" w:cs="Times New Roman"/>
          <w:i/>
          <w:sz w:val="24"/>
          <w:szCs w:val="24"/>
        </w:rPr>
        <w:t>shawl</w:t>
      </w:r>
      <w:r w:rsidRPr="00124920">
        <w:rPr>
          <w:rFonts w:ascii="Times New Roman" w:hAnsi="Times New Roman" w:cs="Times New Roman"/>
          <w:sz w:val="24"/>
          <w:szCs w:val="24"/>
        </w:rPr>
        <w:t xml:space="preserve"> is of wool, I have heard of the </w:t>
      </w:r>
      <w:r w:rsidRPr="00124920">
        <w:rPr>
          <w:rFonts w:ascii="Times New Roman" w:hAnsi="Times New Roman" w:cs="Times New Roman"/>
          <w:i/>
          <w:sz w:val="24"/>
          <w:szCs w:val="24"/>
        </w:rPr>
        <w:t>sham</w:t>
      </w:r>
      <w:r w:rsidRPr="00124920">
        <w:rPr>
          <w:rFonts w:ascii="Times New Roman" w:hAnsi="Times New Roman" w:cs="Times New Roman"/>
          <w:sz w:val="24"/>
          <w:szCs w:val="24"/>
        </w:rPr>
        <w:t xml:space="preserve"> of Brindavan (Lord Krishna), the way to whom is herd. In another </w:t>
      </w:r>
      <w:r w:rsidRPr="00124920">
        <w:rPr>
          <w:rFonts w:ascii="Times New Roman" w:hAnsi="Times New Roman" w:cs="Times New Roman"/>
          <w:i/>
          <w:sz w:val="24"/>
          <w:szCs w:val="24"/>
        </w:rPr>
        <w:t>kafi</w:t>
      </w:r>
      <w:r w:rsidRPr="00124920">
        <w:rPr>
          <w:rFonts w:ascii="Times New Roman" w:hAnsi="Times New Roman" w:cs="Times New Roman"/>
          <w:sz w:val="24"/>
          <w:szCs w:val="24"/>
        </w:rPr>
        <w:t>, he feels to be blessed by and wedded with the Lord Krishna of Brindavan whom he calls, Sham, the Black One: ‘</w:t>
      </w:r>
      <w:r w:rsidR="003024F8">
        <w:rPr>
          <w:rFonts w:ascii="Times New Roman" w:hAnsi="Times New Roman" w:cs="Times New Roman"/>
          <w:i/>
          <w:sz w:val="24"/>
          <w:szCs w:val="24"/>
        </w:rPr>
        <w:t>sanwal di mein bandi bardi, s</w:t>
      </w:r>
      <w:r w:rsidRPr="00124920">
        <w:rPr>
          <w:rFonts w:ascii="Times New Roman" w:hAnsi="Times New Roman" w:cs="Times New Roman"/>
          <w:i/>
          <w:sz w:val="24"/>
          <w:szCs w:val="24"/>
        </w:rPr>
        <w:t>anwal mehda sai, kahe husain faqir nimana, sai sikhdi nu darsh dikhayi</w:t>
      </w:r>
      <w:r w:rsidRPr="00124920">
        <w:rPr>
          <w:rFonts w:ascii="Times New Roman" w:hAnsi="Times New Roman" w:cs="Times New Roman"/>
          <w:sz w:val="24"/>
          <w:szCs w:val="24"/>
        </w:rPr>
        <w:t xml:space="preserve">’, means, ‘I am a slave of Krishna the dark, Krishna the dark is my master, says Husain, the humble </w:t>
      </w:r>
      <w:r w:rsidRPr="00124920">
        <w:rPr>
          <w:rFonts w:ascii="Times New Roman" w:hAnsi="Times New Roman" w:cs="Times New Roman"/>
          <w:i/>
          <w:sz w:val="24"/>
          <w:szCs w:val="24"/>
        </w:rPr>
        <w:t>faqir</w:t>
      </w:r>
      <w:r w:rsidRPr="00124920">
        <w:rPr>
          <w:rFonts w:ascii="Times New Roman" w:hAnsi="Times New Roman" w:cs="Times New Roman"/>
          <w:sz w:val="24"/>
          <w:szCs w:val="24"/>
        </w:rPr>
        <w:t xml:space="preserve">, reveal thyself to me, thirsting for thee, O, Lord’. Interestingly, </w:t>
      </w:r>
      <w:r w:rsidRPr="00124920">
        <w:rPr>
          <w:rFonts w:ascii="Times New Roman" w:hAnsi="Times New Roman" w:cs="Times New Roman"/>
          <w:i/>
          <w:sz w:val="24"/>
          <w:szCs w:val="24"/>
        </w:rPr>
        <w:t xml:space="preserve">shayam </w:t>
      </w:r>
      <w:r w:rsidRPr="00124920">
        <w:rPr>
          <w:rFonts w:ascii="Times New Roman" w:hAnsi="Times New Roman" w:cs="Times New Roman"/>
          <w:sz w:val="24"/>
          <w:szCs w:val="24"/>
        </w:rPr>
        <w:t>or</w:t>
      </w:r>
      <w:r w:rsidRPr="00124920">
        <w:rPr>
          <w:rFonts w:ascii="Times New Roman" w:hAnsi="Times New Roman" w:cs="Times New Roman"/>
          <w:i/>
          <w:sz w:val="24"/>
          <w:szCs w:val="24"/>
        </w:rPr>
        <w:t xml:space="preserve"> sham</w:t>
      </w:r>
      <w:r w:rsidRPr="00124920">
        <w:rPr>
          <w:rFonts w:ascii="Times New Roman" w:hAnsi="Times New Roman" w:cs="Times New Roman"/>
          <w:sz w:val="24"/>
          <w:szCs w:val="24"/>
        </w:rPr>
        <w:t xml:space="preserve"> in Sanskrit means ‘black’ (Krishna’s name being the generic designation of dark-skinned pre-Aryan), and in Persian it denotes ‘evening or dusk’.</w:t>
      </w:r>
      <w:r w:rsidRPr="00124920">
        <w:rPr>
          <w:rStyle w:val="EndnoteReference"/>
          <w:rFonts w:ascii="Times New Roman" w:hAnsi="Times New Roman" w:cs="Times New Roman"/>
          <w:sz w:val="24"/>
          <w:szCs w:val="24"/>
        </w:rPr>
        <w:endnoteReference w:id="38"/>
      </w:r>
      <w:r w:rsidRPr="00124920">
        <w:rPr>
          <w:rFonts w:ascii="Times New Roman" w:hAnsi="Times New Roman" w:cs="Times New Roman"/>
          <w:sz w:val="24"/>
          <w:szCs w:val="24"/>
        </w:rPr>
        <w:t xml:space="preserve"> </w:t>
      </w:r>
    </w:p>
    <w:p w:rsidR="006100BD" w:rsidRDefault="00C952D1" w:rsidP="00F2139E">
      <w:pPr>
        <w:spacing w:after="0" w:line="360" w:lineRule="auto"/>
        <w:ind w:firstLine="567"/>
        <w:jc w:val="both"/>
        <w:rPr>
          <w:rFonts w:ascii="Times New Roman" w:eastAsia="Times New Roman" w:hAnsi="Times New Roman" w:cs="Times New Roman"/>
          <w:sz w:val="24"/>
          <w:szCs w:val="24"/>
        </w:rPr>
      </w:pPr>
      <w:r w:rsidRPr="00124920">
        <w:rPr>
          <w:rFonts w:ascii="Times New Roman" w:hAnsi="Times New Roman" w:cs="Times New Roman"/>
          <w:sz w:val="24"/>
          <w:szCs w:val="24"/>
        </w:rPr>
        <w:lastRenderedPageBreak/>
        <w:t>Similarly, a</w:t>
      </w:r>
      <w:r w:rsidR="000660DF">
        <w:rPr>
          <w:rFonts w:ascii="Times New Roman" w:hAnsi="Times New Roman" w:cs="Times New Roman"/>
          <w:sz w:val="24"/>
          <w:szCs w:val="24"/>
        </w:rPr>
        <w:t>nother</w:t>
      </w:r>
      <w:r w:rsidRPr="00124920">
        <w:rPr>
          <w:rFonts w:ascii="Times New Roman" w:hAnsi="Times New Roman" w:cs="Times New Roman"/>
          <w:sz w:val="24"/>
          <w:szCs w:val="24"/>
        </w:rPr>
        <w:t xml:space="preserve"> Punjabi </w:t>
      </w:r>
      <w:r w:rsidRPr="000660DF">
        <w:rPr>
          <w:rFonts w:ascii="Times New Roman" w:hAnsi="Times New Roman" w:cs="Times New Roman"/>
          <w:sz w:val="24"/>
          <w:szCs w:val="24"/>
        </w:rPr>
        <w:t>sufi</w:t>
      </w:r>
      <w:r w:rsidRPr="00124920">
        <w:rPr>
          <w:rFonts w:ascii="Times New Roman" w:hAnsi="Times New Roman" w:cs="Times New Roman"/>
          <w:sz w:val="24"/>
          <w:szCs w:val="24"/>
        </w:rPr>
        <w:t xml:space="preserve"> poet of the eighteenth century Punjab (1680-1758), Bulleh Shah longs for his beloved in the image of Lord Krishna: ‘</w:t>
      </w:r>
      <w:r w:rsidRPr="00124920">
        <w:rPr>
          <w:rFonts w:ascii="Times New Roman" w:hAnsi="Times New Roman" w:cs="Times New Roman"/>
          <w:i/>
          <w:sz w:val="24"/>
          <w:szCs w:val="24"/>
        </w:rPr>
        <w:t>Bulla shah ghar mere aiwe, haar singar mere man bhave, muh mukut mathe tilak lagawe, je wakhe taan bhaliya</w:t>
      </w:r>
      <w:r w:rsidRPr="00124920">
        <w:rPr>
          <w:rFonts w:ascii="Times New Roman" w:hAnsi="Times New Roman" w:cs="Times New Roman"/>
          <w:sz w:val="24"/>
          <w:szCs w:val="24"/>
        </w:rPr>
        <w:t xml:space="preserve">’. Means ‘come beloved, with a </w:t>
      </w:r>
      <w:r w:rsidRPr="00124920">
        <w:rPr>
          <w:rFonts w:ascii="Times New Roman" w:hAnsi="Times New Roman" w:cs="Times New Roman"/>
          <w:i/>
          <w:sz w:val="24"/>
          <w:szCs w:val="24"/>
        </w:rPr>
        <w:t>mukut</w:t>
      </w:r>
      <w:r w:rsidRPr="00124920">
        <w:rPr>
          <w:rFonts w:ascii="Times New Roman" w:hAnsi="Times New Roman" w:cs="Times New Roman"/>
          <w:sz w:val="24"/>
          <w:szCs w:val="24"/>
        </w:rPr>
        <w:t xml:space="preserve"> over your head, </w:t>
      </w:r>
      <w:r w:rsidRPr="00124920">
        <w:rPr>
          <w:rFonts w:ascii="Times New Roman" w:hAnsi="Times New Roman" w:cs="Times New Roman"/>
          <w:i/>
          <w:sz w:val="24"/>
          <w:szCs w:val="24"/>
        </w:rPr>
        <w:t xml:space="preserve">tilak </w:t>
      </w:r>
      <w:r w:rsidRPr="00124920">
        <w:rPr>
          <w:rFonts w:ascii="Times New Roman" w:hAnsi="Times New Roman" w:cs="Times New Roman"/>
          <w:sz w:val="24"/>
          <w:szCs w:val="24"/>
        </w:rPr>
        <w:t xml:space="preserve">on your forehead. If you were to look at me, only than I feel ecstatic’. Bulleh Shah invokes this motif in many of his </w:t>
      </w:r>
      <w:r w:rsidRPr="00124920">
        <w:rPr>
          <w:rFonts w:ascii="Times New Roman" w:hAnsi="Times New Roman" w:cs="Times New Roman"/>
          <w:i/>
          <w:sz w:val="24"/>
          <w:szCs w:val="24"/>
        </w:rPr>
        <w:t>kafis</w:t>
      </w:r>
      <w:r w:rsidRPr="00124920">
        <w:rPr>
          <w:rFonts w:ascii="Times New Roman" w:hAnsi="Times New Roman" w:cs="Times New Roman"/>
          <w:sz w:val="24"/>
          <w:szCs w:val="24"/>
        </w:rPr>
        <w:t>: ‘</w:t>
      </w:r>
      <w:r w:rsidRPr="00124920">
        <w:rPr>
          <w:rFonts w:ascii="Times New Roman" w:hAnsi="Times New Roman" w:cs="Times New Roman"/>
          <w:i/>
          <w:sz w:val="24"/>
          <w:szCs w:val="24"/>
        </w:rPr>
        <w:t>eh jo murli kon bajai, mere dil nu chatek layi, aah nale bhardi aayi</w:t>
      </w:r>
      <w:r w:rsidRPr="00124920">
        <w:rPr>
          <w:rFonts w:ascii="Times New Roman" w:hAnsi="Times New Roman" w:cs="Times New Roman"/>
          <w:sz w:val="24"/>
          <w:szCs w:val="24"/>
        </w:rPr>
        <w:t>’, means ‘the flute which the Lord (Krishna) has played, has inflicted a grievous wound on my heart’. Further he says: ‘</w:t>
      </w:r>
      <w:r w:rsidR="00834ECF">
        <w:rPr>
          <w:rFonts w:ascii="Times New Roman" w:hAnsi="Times New Roman" w:cs="Times New Roman"/>
          <w:i/>
          <w:sz w:val="24"/>
          <w:szCs w:val="24"/>
        </w:rPr>
        <w:t>b</w:t>
      </w:r>
      <w:r w:rsidRPr="00124920">
        <w:rPr>
          <w:rFonts w:ascii="Times New Roman" w:hAnsi="Times New Roman" w:cs="Times New Roman"/>
          <w:i/>
          <w:sz w:val="24"/>
          <w:szCs w:val="24"/>
        </w:rPr>
        <w:t>irndavan vich gauvan charave, macca</w:t>
      </w:r>
      <w:r>
        <w:rPr>
          <w:rFonts w:ascii="Times New Roman" w:hAnsi="Times New Roman" w:cs="Times New Roman"/>
          <w:i/>
          <w:sz w:val="24"/>
          <w:szCs w:val="24"/>
        </w:rPr>
        <w:t xml:space="preserve"> da hazi ban jaawe, hun</w:t>
      </w:r>
      <w:r w:rsidRPr="00124920">
        <w:rPr>
          <w:rFonts w:ascii="Times New Roman" w:hAnsi="Times New Roman" w:cs="Times New Roman"/>
          <w:i/>
          <w:sz w:val="24"/>
          <w:szCs w:val="24"/>
        </w:rPr>
        <w:t xml:space="preserve"> kis to aap lukanunda</w:t>
      </w:r>
      <w:r w:rsidRPr="00124920">
        <w:rPr>
          <w:rFonts w:ascii="Times New Roman" w:hAnsi="Times New Roman" w:cs="Times New Roman"/>
          <w:sz w:val="24"/>
          <w:szCs w:val="24"/>
        </w:rPr>
        <w:t>’, means ‘now, from whom do you hide yourself?, in Brindavan you graze the cows, in Mecca you put on the garb of a pilgrim’. And ‘</w:t>
      </w:r>
      <w:r w:rsidRPr="00124920">
        <w:rPr>
          <w:rFonts w:ascii="Times New Roman" w:hAnsi="Times New Roman" w:cs="Times New Roman"/>
          <w:i/>
          <w:sz w:val="24"/>
          <w:szCs w:val="24"/>
        </w:rPr>
        <w:t>bansi kahan achraj bajai</w:t>
      </w:r>
      <w:r w:rsidRPr="00124920">
        <w:rPr>
          <w:rFonts w:ascii="Times New Roman" w:hAnsi="Times New Roman" w:cs="Times New Roman"/>
          <w:sz w:val="24"/>
          <w:szCs w:val="24"/>
        </w:rPr>
        <w:t>’ means ‘wondrous music does the Lord (Krishna) play on the flute’. Further, he writes that, ‘Mecca shall not end thy tale of woe, if thy mind be not purged of filth, going to Gaya shall not save thy soul, even by thou offering sacrificed feast’.</w:t>
      </w:r>
      <w:r w:rsidRPr="00124920">
        <w:rPr>
          <w:rStyle w:val="EndnoteReference"/>
          <w:rFonts w:ascii="Times New Roman" w:hAnsi="Times New Roman" w:cs="Times New Roman"/>
          <w:sz w:val="24"/>
          <w:szCs w:val="24"/>
        </w:rPr>
        <w:endnoteReference w:id="39"/>
      </w:r>
      <w:r w:rsidRPr="00124920">
        <w:rPr>
          <w:rFonts w:ascii="Times New Roman" w:hAnsi="Times New Roman" w:cs="Times New Roman"/>
          <w:sz w:val="24"/>
          <w:szCs w:val="24"/>
        </w:rPr>
        <w:t xml:space="preserve"> </w:t>
      </w:r>
      <w:r>
        <w:rPr>
          <w:rFonts w:ascii="Times New Roman" w:hAnsi="Times New Roman" w:cs="Times New Roman"/>
          <w:sz w:val="24"/>
          <w:szCs w:val="24"/>
        </w:rPr>
        <w:t xml:space="preserve">Thus, </w:t>
      </w:r>
      <w:r w:rsidRPr="00124920">
        <w:rPr>
          <w:rFonts w:ascii="Times New Roman" w:hAnsi="Times New Roman" w:cs="Times New Roman"/>
          <w:sz w:val="24"/>
          <w:szCs w:val="24"/>
        </w:rPr>
        <w:t xml:space="preserve">Sham/Krishna and Brindavan </w:t>
      </w:r>
      <w:r>
        <w:rPr>
          <w:rFonts w:ascii="Times New Roman" w:hAnsi="Times New Roman" w:cs="Times New Roman"/>
          <w:sz w:val="24"/>
          <w:szCs w:val="24"/>
        </w:rPr>
        <w:t>became a</w:t>
      </w:r>
      <w:r w:rsidRPr="00124920">
        <w:rPr>
          <w:rFonts w:ascii="Times New Roman" w:hAnsi="Times New Roman" w:cs="Times New Roman"/>
          <w:sz w:val="24"/>
          <w:szCs w:val="24"/>
        </w:rPr>
        <w:t xml:space="preserve"> recurring motif in Punjabi </w:t>
      </w:r>
      <w:r w:rsidRPr="002D6494">
        <w:rPr>
          <w:rFonts w:ascii="Times New Roman" w:hAnsi="Times New Roman" w:cs="Times New Roman"/>
          <w:sz w:val="24"/>
          <w:szCs w:val="24"/>
        </w:rPr>
        <w:t>sufi</w:t>
      </w:r>
      <w:r w:rsidRPr="00124920">
        <w:rPr>
          <w:rFonts w:ascii="Times New Roman" w:hAnsi="Times New Roman" w:cs="Times New Roman"/>
          <w:i/>
          <w:sz w:val="24"/>
          <w:szCs w:val="24"/>
        </w:rPr>
        <w:t xml:space="preserve"> </w:t>
      </w:r>
      <w:r w:rsidRPr="00124920">
        <w:rPr>
          <w:rFonts w:ascii="Times New Roman" w:hAnsi="Times New Roman" w:cs="Times New Roman"/>
          <w:sz w:val="24"/>
          <w:szCs w:val="24"/>
        </w:rPr>
        <w:t>poetry.</w:t>
      </w:r>
      <w:r>
        <w:rPr>
          <w:rFonts w:ascii="Times New Roman" w:hAnsi="Times New Roman" w:cs="Times New Roman"/>
          <w:sz w:val="24"/>
          <w:szCs w:val="24"/>
        </w:rPr>
        <w:t xml:space="preserve"> </w:t>
      </w:r>
      <w:r w:rsidRPr="00124920">
        <w:rPr>
          <w:rFonts w:ascii="Times New Roman" w:hAnsi="Times New Roman" w:cs="Times New Roman"/>
          <w:sz w:val="24"/>
          <w:szCs w:val="24"/>
        </w:rPr>
        <w:t xml:space="preserve">Shaikh Abdul Razzaq, a Qadiri </w:t>
      </w:r>
      <w:r w:rsidRPr="00124920">
        <w:rPr>
          <w:rFonts w:ascii="Times New Roman" w:hAnsi="Times New Roman" w:cs="Times New Roman"/>
          <w:i/>
          <w:sz w:val="24"/>
          <w:szCs w:val="24"/>
        </w:rPr>
        <w:t>sufi</w:t>
      </w:r>
      <w:r w:rsidRPr="00124920">
        <w:rPr>
          <w:rFonts w:ascii="Times New Roman" w:hAnsi="Times New Roman" w:cs="Times New Roman"/>
          <w:sz w:val="24"/>
          <w:szCs w:val="24"/>
        </w:rPr>
        <w:t xml:space="preserve"> of Uttar Pradesh, appreciated the performance of </w:t>
      </w:r>
      <w:r w:rsidRPr="00124920">
        <w:rPr>
          <w:rFonts w:ascii="Times New Roman" w:hAnsi="Times New Roman" w:cs="Times New Roman"/>
          <w:i/>
          <w:sz w:val="24"/>
          <w:szCs w:val="24"/>
        </w:rPr>
        <w:t>ras</w:t>
      </w:r>
      <w:r w:rsidRPr="00124920">
        <w:rPr>
          <w:rFonts w:ascii="Times New Roman" w:hAnsi="Times New Roman" w:cs="Times New Roman"/>
          <w:sz w:val="24"/>
          <w:szCs w:val="24"/>
        </w:rPr>
        <w:t xml:space="preserve"> (dance-drama related to the events of Krishna’s life) in the early eighteenth century. He was thrown into ecstasy by the verses of Kabir.</w:t>
      </w:r>
      <w:r w:rsidRPr="00124920">
        <w:rPr>
          <w:rStyle w:val="EndnoteReference"/>
          <w:rFonts w:ascii="Times New Roman" w:hAnsi="Times New Roman" w:cs="Times New Roman"/>
          <w:sz w:val="24"/>
          <w:szCs w:val="24"/>
        </w:rPr>
        <w:endnoteReference w:id="40"/>
      </w:r>
      <w:r w:rsidRPr="00124920">
        <w:rPr>
          <w:rFonts w:ascii="Times New Roman" w:hAnsi="Times New Roman" w:cs="Times New Roman"/>
          <w:sz w:val="24"/>
          <w:szCs w:val="24"/>
        </w:rPr>
        <w:t xml:space="preserve"> </w:t>
      </w:r>
      <w:r w:rsidRPr="00124920">
        <w:rPr>
          <w:rFonts w:ascii="Times New Roman" w:eastAsia="Times New Roman" w:hAnsi="Times New Roman" w:cs="Times New Roman"/>
          <w:sz w:val="24"/>
          <w:szCs w:val="24"/>
        </w:rPr>
        <w:t xml:space="preserve">Mirza Hasan Ali composed hymns in honour of the goddess Kali besides </w:t>
      </w:r>
      <w:r w:rsidRPr="00124920">
        <w:rPr>
          <w:rFonts w:ascii="Times New Roman" w:eastAsia="Times New Roman" w:hAnsi="Times New Roman" w:cs="Times New Roman"/>
          <w:i/>
          <w:sz w:val="24"/>
          <w:szCs w:val="24"/>
        </w:rPr>
        <w:t>Kulliyat-i-Nazir</w:t>
      </w:r>
      <w:r w:rsidRPr="00124920">
        <w:rPr>
          <w:rFonts w:ascii="Times New Roman" w:eastAsia="Times New Roman" w:hAnsi="Times New Roman" w:cs="Times New Roman"/>
          <w:sz w:val="24"/>
          <w:szCs w:val="24"/>
        </w:rPr>
        <w:t xml:space="preserve"> is a treatise on the greatness of Krishna.</w:t>
      </w:r>
      <w:r w:rsidRPr="00124920">
        <w:rPr>
          <w:rStyle w:val="EndnoteReference"/>
          <w:rFonts w:ascii="Times New Roman" w:eastAsia="Times New Roman" w:hAnsi="Times New Roman" w:cs="Times New Roman"/>
          <w:sz w:val="24"/>
          <w:szCs w:val="24"/>
        </w:rPr>
        <w:endnoteReference w:id="41"/>
      </w:r>
      <w:r w:rsidRPr="00124920">
        <w:rPr>
          <w:rFonts w:ascii="Times New Roman" w:eastAsia="Times New Roman" w:hAnsi="Times New Roman" w:cs="Times New Roman"/>
          <w:sz w:val="24"/>
          <w:szCs w:val="24"/>
        </w:rPr>
        <w:t xml:space="preserve"> </w:t>
      </w:r>
    </w:p>
    <w:p w:rsidR="00723101" w:rsidRPr="00723101" w:rsidRDefault="00723101" w:rsidP="00723101">
      <w:pPr>
        <w:spacing w:after="0" w:line="360" w:lineRule="auto"/>
        <w:ind w:firstLine="567"/>
        <w:jc w:val="center"/>
        <w:rPr>
          <w:rFonts w:ascii="Times New Roman" w:eastAsia="Times New Roman" w:hAnsi="Times New Roman" w:cs="Times New Roman"/>
          <w:b/>
          <w:sz w:val="24"/>
          <w:szCs w:val="24"/>
        </w:rPr>
      </w:pPr>
      <w:r w:rsidRPr="00723101">
        <w:rPr>
          <w:rFonts w:ascii="Times New Roman" w:eastAsia="Times New Roman" w:hAnsi="Times New Roman" w:cs="Times New Roman"/>
          <w:b/>
          <w:sz w:val="24"/>
          <w:szCs w:val="24"/>
        </w:rPr>
        <w:t>IV</w:t>
      </w:r>
    </w:p>
    <w:p w:rsidR="004A428E" w:rsidRPr="00124920" w:rsidRDefault="00723101" w:rsidP="00723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retrospect</w:t>
      </w:r>
      <w:r w:rsidR="00BD5CF3" w:rsidRPr="00124920">
        <w:rPr>
          <w:rFonts w:ascii="Times New Roman" w:hAnsi="Times New Roman" w:cs="Times New Roman"/>
          <w:sz w:val="24"/>
          <w:szCs w:val="24"/>
        </w:rPr>
        <w:t xml:space="preserve">, one can observe that in medieval </w:t>
      </w:r>
      <w:r w:rsidR="00BD5CF3">
        <w:rPr>
          <w:rFonts w:ascii="Times New Roman" w:hAnsi="Times New Roman" w:cs="Times New Roman"/>
          <w:sz w:val="24"/>
          <w:szCs w:val="24"/>
        </w:rPr>
        <w:t>India, t</w:t>
      </w:r>
      <w:r w:rsidR="002D6494" w:rsidRPr="00124920">
        <w:rPr>
          <w:rFonts w:ascii="Times New Roman" w:hAnsi="Times New Roman" w:cs="Times New Roman"/>
          <w:sz w:val="24"/>
          <w:szCs w:val="24"/>
        </w:rPr>
        <w:t xml:space="preserve">he </w:t>
      </w:r>
      <w:r w:rsidR="00C141CF">
        <w:rPr>
          <w:rFonts w:ascii="Times New Roman" w:hAnsi="Times New Roman" w:cs="Times New Roman"/>
          <w:sz w:val="24"/>
          <w:szCs w:val="24"/>
        </w:rPr>
        <w:t xml:space="preserve">Bhakti </w:t>
      </w:r>
      <w:r w:rsidR="002D6494" w:rsidRPr="00124920">
        <w:rPr>
          <w:rFonts w:ascii="Times New Roman" w:hAnsi="Times New Roman" w:cs="Times New Roman"/>
          <w:sz w:val="24"/>
          <w:szCs w:val="24"/>
        </w:rPr>
        <w:t>movement drew both the Hindu</w:t>
      </w:r>
      <w:r w:rsidR="00987BB9">
        <w:rPr>
          <w:rFonts w:ascii="Times New Roman" w:hAnsi="Times New Roman" w:cs="Times New Roman"/>
          <w:sz w:val="24"/>
          <w:szCs w:val="24"/>
        </w:rPr>
        <w:t>s</w:t>
      </w:r>
      <w:r w:rsidR="002D6494" w:rsidRPr="00124920">
        <w:rPr>
          <w:rFonts w:ascii="Times New Roman" w:hAnsi="Times New Roman" w:cs="Times New Roman"/>
          <w:sz w:val="24"/>
          <w:szCs w:val="24"/>
        </w:rPr>
        <w:t xml:space="preserve"> and Muslim</w:t>
      </w:r>
      <w:r w:rsidR="00987BB9">
        <w:rPr>
          <w:rFonts w:ascii="Times New Roman" w:hAnsi="Times New Roman" w:cs="Times New Roman"/>
          <w:sz w:val="24"/>
          <w:szCs w:val="24"/>
        </w:rPr>
        <w:t>s</w:t>
      </w:r>
      <w:r w:rsidR="002D6494" w:rsidRPr="00124920">
        <w:rPr>
          <w:rFonts w:ascii="Times New Roman" w:hAnsi="Times New Roman" w:cs="Times New Roman"/>
          <w:sz w:val="24"/>
          <w:szCs w:val="24"/>
        </w:rPr>
        <w:t xml:space="preserve"> in its fold and sought to reconstruct the Indian society by synthesising Hinduism and Islam to ensure the communal goodwill and to create an environment </w:t>
      </w:r>
      <w:r w:rsidR="002D6494">
        <w:rPr>
          <w:rFonts w:ascii="Times New Roman" w:hAnsi="Times New Roman" w:cs="Times New Roman"/>
          <w:sz w:val="24"/>
          <w:szCs w:val="24"/>
        </w:rPr>
        <w:t xml:space="preserve">of tolerance and co-operation. </w:t>
      </w:r>
      <w:r w:rsidR="007C4459" w:rsidRPr="00124920">
        <w:rPr>
          <w:rFonts w:ascii="Times New Roman" w:hAnsi="Times New Roman" w:cs="Times New Roman"/>
          <w:sz w:val="24"/>
          <w:szCs w:val="24"/>
        </w:rPr>
        <w:t xml:space="preserve">Many </w:t>
      </w:r>
      <w:r w:rsidR="00987BB9">
        <w:rPr>
          <w:rFonts w:ascii="Times New Roman" w:hAnsi="Times New Roman" w:cs="Times New Roman"/>
          <w:sz w:val="24"/>
          <w:szCs w:val="24"/>
        </w:rPr>
        <w:t xml:space="preserve">Vaishnvas and the </w:t>
      </w:r>
      <w:r w:rsidR="007C4459" w:rsidRPr="00124920">
        <w:rPr>
          <w:rFonts w:ascii="Times New Roman" w:hAnsi="Times New Roman" w:cs="Times New Roman"/>
          <w:sz w:val="24"/>
          <w:szCs w:val="24"/>
        </w:rPr>
        <w:t xml:space="preserve">bhakti sants </w:t>
      </w:r>
      <w:r w:rsidR="00BD5CF3">
        <w:rPr>
          <w:rFonts w:ascii="Times New Roman" w:hAnsi="Times New Roman" w:cs="Times New Roman"/>
          <w:sz w:val="24"/>
          <w:szCs w:val="24"/>
        </w:rPr>
        <w:t>through the</w:t>
      </w:r>
      <w:r w:rsidR="003A25B9">
        <w:rPr>
          <w:rFonts w:ascii="Times New Roman" w:hAnsi="Times New Roman" w:cs="Times New Roman"/>
          <w:sz w:val="24"/>
          <w:szCs w:val="24"/>
        </w:rPr>
        <w:t xml:space="preserve">ir </w:t>
      </w:r>
      <w:r w:rsidR="00987BB9">
        <w:rPr>
          <w:rFonts w:ascii="Times New Roman" w:hAnsi="Times New Roman" w:cs="Times New Roman"/>
          <w:sz w:val="24"/>
          <w:szCs w:val="24"/>
        </w:rPr>
        <w:t xml:space="preserve">philosophy and </w:t>
      </w:r>
      <w:r w:rsidR="003A25B9">
        <w:rPr>
          <w:rFonts w:ascii="Times New Roman" w:hAnsi="Times New Roman" w:cs="Times New Roman"/>
          <w:sz w:val="24"/>
          <w:szCs w:val="24"/>
        </w:rPr>
        <w:t>liberal,</w:t>
      </w:r>
      <w:r w:rsidR="00BD5CF3">
        <w:rPr>
          <w:rFonts w:ascii="Times New Roman" w:hAnsi="Times New Roman" w:cs="Times New Roman"/>
          <w:sz w:val="24"/>
          <w:szCs w:val="24"/>
        </w:rPr>
        <w:t xml:space="preserve"> egalitarian and humanistic approach </w:t>
      </w:r>
      <w:r w:rsidR="007C4459" w:rsidRPr="00124920">
        <w:rPr>
          <w:rFonts w:ascii="Times New Roman" w:hAnsi="Times New Roman" w:cs="Times New Roman"/>
          <w:sz w:val="24"/>
          <w:szCs w:val="24"/>
        </w:rPr>
        <w:t xml:space="preserve">influenced </w:t>
      </w:r>
      <w:r w:rsidR="00BD5CF3">
        <w:rPr>
          <w:rFonts w:ascii="Times New Roman" w:hAnsi="Times New Roman" w:cs="Times New Roman"/>
          <w:sz w:val="24"/>
          <w:szCs w:val="24"/>
        </w:rPr>
        <w:t xml:space="preserve">many </w:t>
      </w:r>
      <w:r w:rsidR="007C4459" w:rsidRPr="00124920">
        <w:rPr>
          <w:rFonts w:ascii="Times New Roman" w:hAnsi="Times New Roman" w:cs="Times New Roman"/>
          <w:sz w:val="24"/>
          <w:szCs w:val="24"/>
        </w:rPr>
        <w:t xml:space="preserve">Muslims </w:t>
      </w:r>
      <w:r w:rsidR="00987BB9">
        <w:rPr>
          <w:rFonts w:ascii="Times New Roman" w:hAnsi="Times New Roman" w:cs="Times New Roman"/>
          <w:sz w:val="24"/>
          <w:szCs w:val="24"/>
        </w:rPr>
        <w:t>especially s</w:t>
      </w:r>
      <w:r w:rsidR="00987BB9" w:rsidRPr="00124920">
        <w:rPr>
          <w:rFonts w:ascii="Times New Roman" w:hAnsi="Times New Roman" w:cs="Times New Roman"/>
          <w:sz w:val="24"/>
          <w:szCs w:val="24"/>
        </w:rPr>
        <w:t xml:space="preserve">ufis </w:t>
      </w:r>
      <w:r w:rsidR="007C4459" w:rsidRPr="00124920">
        <w:rPr>
          <w:rFonts w:ascii="Times New Roman" w:hAnsi="Times New Roman" w:cs="Times New Roman"/>
          <w:sz w:val="24"/>
          <w:szCs w:val="24"/>
        </w:rPr>
        <w:t xml:space="preserve">towards them. </w:t>
      </w:r>
      <w:r w:rsidR="002116AA">
        <w:rPr>
          <w:rFonts w:ascii="Times New Roman" w:hAnsi="Times New Roman" w:cs="Times New Roman"/>
          <w:sz w:val="24"/>
          <w:szCs w:val="24"/>
        </w:rPr>
        <w:t>Sufis and Muslim rulers translated m</w:t>
      </w:r>
      <w:r w:rsidR="008B61BC" w:rsidRPr="00124920">
        <w:rPr>
          <w:rFonts w:ascii="Times New Roman" w:hAnsi="Times New Roman" w:cs="Times New Roman"/>
          <w:sz w:val="24"/>
          <w:szCs w:val="24"/>
        </w:rPr>
        <w:t>any books of Hindu religion</w:t>
      </w:r>
      <w:r w:rsidR="00BD5CF3">
        <w:rPr>
          <w:rFonts w:ascii="Times New Roman" w:hAnsi="Times New Roman" w:cs="Times New Roman"/>
          <w:sz w:val="24"/>
          <w:szCs w:val="24"/>
        </w:rPr>
        <w:t xml:space="preserve">, </w:t>
      </w:r>
      <w:r w:rsidR="00BD5CF3" w:rsidRPr="00BD5CF3">
        <w:rPr>
          <w:rFonts w:ascii="Times New Roman" w:hAnsi="Times New Roman" w:cs="Times New Roman"/>
          <w:i/>
          <w:sz w:val="24"/>
          <w:szCs w:val="24"/>
        </w:rPr>
        <w:t>yoga</w:t>
      </w:r>
      <w:r w:rsidR="008B61BC" w:rsidRPr="00124920">
        <w:rPr>
          <w:rFonts w:ascii="Times New Roman" w:hAnsi="Times New Roman" w:cs="Times New Roman"/>
          <w:sz w:val="24"/>
          <w:szCs w:val="24"/>
        </w:rPr>
        <w:t xml:space="preserve"> and literature into Arabic and Persian. </w:t>
      </w:r>
      <w:r w:rsidR="002D6494">
        <w:rPr>
          <w:rFonts w:ascii="Times New Roman" w:hAnsi="Times New Roman" w:cs="Times New Roman"/>
          <w:sz w:val="24"/>
          <w:szCs w:val="24"/>
        </w:rPr>
        <w:t xml:space="preserve">Hindawi </w:t>
      </w:r>
      <w:r w:rsidR="00F50C00" w:rsidRPr="00124920">
        <w:rPr>
          <w:rFonts w:ascii="Times New Roman" w:hAnsi="Times New Roman" w:cs="Times New Roman"/>
          <w:sz w:val="24"/>
          <w:szCs w:val="24"/>
        </w:rPr>
        <w:t xml:space="preserve">and Braj (Bhasa) </w:t>
      </w:r>
      <w:r w:rsidR="008B61BC" w:rsidRPr="00124920">
        <w:rPr>
          <w:rFonts w:ascii="Times New Roman" w:hAnsi="Times New Roman" w:cs="Times New Roman"/>
          <w:sz w:val="24"/>
          <w:szCs w:val="24"/>
        </w:rPr>
        <w:t xml:space="preserve">language was adopted by the </w:t>
      </w:r>
      <w:r w:rsidR="008B61BC" w:rsidRPr="00BD5CF3">
        <w:rPr>
          <w:rFonts w:ascii="Times New Roman" w:hAnsi="Times New Roman" w:cs="Times New Roman"/>
          <w:sz w:val="24"/>
          <w:szCs w:val="24"/>
        </w:rPr>
        <w:t>sufis</w:t>
      </w:r>
      <w:r w:rsidR="008B61BC" w:rsidRPr="00124920">
        <w:rPr>
          <w:rFonts w:ascii="Times New Roman" w:hAnsi="Times New Roman" w:cs="Times New Roman"/>
          <w:sz w:val="24"/>
          <w:szCs w:val="24"/>
        </w:rPr>
        <w:t xml:space="preserve">. </w:t>
      </w:r>
      <w:r w:rsidR="007C4459" w:rsidRPr="00124920">
        <w:rPr>
          <w:rFonts w:ascii="Times New Roman" w:hAnsi="Times New Roman" w:cs="Times New Roman"/>
          <w:sz w:val="24"/>
          <w:szCs w:val="24"/>
        </w:rPr>
        <w:t>Lord Krishna</w:t>
      </w:r>
      <w:r w:rsidR="00E64F38" w:rsidRPr="00124920">
        <w:rPr>
          <w:rFonts w:ascii="Times New Roman" w:hAnsi="Times New Roman" w:cs="Times New Roman"/>
          <w:sz w:val="24"/>
          <w:szCs w:val="24"/>
        </w:rPr>
        <w:t xml:space="preserve"> </w:t>
      </w:r>
      <w:r w:rsidR="00BD5CF3">
        <w:rPr>
          <w:rFonts w:ascii="Times New Roman" w:hAnsi="Times New Roman" w:cs="Times New Roman"/>
          <w:sz w:val="24"/>
          <w:szCs w:val="24"/>
        </w:rPr>
        <w:t xml:space="preserve">and </w:t>
      </w:r>
      <w:r w:rsidR="00BD5CF3" w:rsidRPr="00124920">
        <w:rPr>
          <w:rFonts w:ascii="Times New Roman" w:hAnsi="Times New Roman" w:cs="Times New Roman"/>
          <w:sz w:val="24"/>
          <w:szCs w:val="24"/>
        </w:rPr>
        <w:t xml:space="preserve">Brindavan </w:t>
      </w:r>
      <w:r w:rsidR="00E64F38" w:rsidRPr="00124920">
        <w:rPr>
          <w:rFonts w:ascii="Times New Roman" w:hAnsi="Times New Roman" w:cs="Times New Roman"/>
          <w:sz w:val="24"/>
          <w:szCs w:val="24"/>
        </w:rPr>
        <w:t xml:space="preserve">became a symbol of love </w:t>
      </w:r>
      <w:r w:rsidR="00BC2321" w:rsidRPr="00124920">
        <w:rPr>
          <w:rFonts w:ascii="Times New Roman" w:hAnsi="Times New Roman" w:cs="Times New Roman"/>
          <w:sz w:val="24"/>
          <w:szCs w:val="24"/>
        </w:rPr>
        <w:t>in</w:t>
      </w:r>
      <w:r w:rsidR="00E64F38" w:rsidRPr="00124920">
        <w:rPr>
          <w:rFonts w:ascii="Times New Roman" w:hAnsi="Times New Roman" w:cs="Times New Roman"/>
          <w:sz w:val="24"/>
          <w:szCs w:val="24"/>
        </w:rPr>
        <w:t xml:space="preserve"> the </w:t>
      </w:r>
      <w:r w:rsidR="00E64F38" w:rsidRPr="002D6494">
        <w:rPr>
          <w:rFonts w:ascii="Times New Roman" w:hAnsi="Times New Roman" w:cs="Times New Roman"/>
          <w:sz w:val="24"/>
          <w:szCs w:val="24"/>
        </w:rPr>
        <w:t>sufi</w:t>
      </w:r>
      <w:r w:rsidR="006C36C8" w:rsidRPr="00124920">
        <w:rPr>
          <w:rFonts w:ascii="Times New Roman" w:hAnsi="Times New Roman" w:cs="Times New Roman"/>
          <w:sz w:val="24"/>
          <w:szCs w:val="24"/>
        </w:rPr>
        <w:t xml:space="preserve"> tradition</w:t>
      </w:r>
      <w:r w:rsidR="00C35CD3">
        <w:rPr>
          <w:rFonts w:ascii="Times New Roman" w:hAnsi="Times New Roman" w:cs="Times New Roman"/>
          <w:sz w:val="24"/>
          <w:szCs w:val="24"/>
        </w:rPr>
        <w:t xml:space="preserve"> and poetry</w:t>
      </w:r>
      <w:r w:rsidR="006C36C8" w:rsidRPr="00124920">
        <w:rPr>
          <w:rFonts w:ascii="Times New Roman" w:hAnsi="Times New Roman" w:cs="Times New Roman"/>
          <w:sz w:val="24"/>
          <w:szCs w:val="24"/>
        </w:rPr>
        <w:t xml:space="preserve">. </w:t>
      </w:r>
      <w:r w:rsidR="00BC2321" w:rsidRPr="00124920">
        <w:rPr>
          <w:rFonts w:ascii="Times New Roman" w:hAnsi="Times New Roman" w:cs="Times New Roman"/>
          <w:sz w:val="24"/>
          <w:szCs w:val="24"/>
        </w:rPr>
        <w:t>Thus, Hindu religion in one way or the other influenced Muslim</w:t>
      </w:r>
      <w:r w:rsidR="002D6494">
        <w:rPr>
          <w:rFonts w:ascii="Times New Roman" w:hAnsi="Times New Roman" w:cs="Times New Roman"/>
          <w:sz w:val="24"/>
          <w:szCs w:val="24"/>
        </w:rPr>
        <w:t>s</w:t>
      </w:r>
      <w:r w:rsidR="00BC2321" w:rsidRPr="00124920">
        <w:rPr>
          <w:rFonts w:ascii="Times New Roman" w:hAnsi="Times New Roman" w:cs="Times New Roman"/>
          <w:sz w:val="24"/>
          <w:szCs w:val="24"/>
        </w:rPr>
        <w:t xml:space="preserve"> especially </w:t>
      </w:r>
      <w:r w:rsidR="00BC2321" w:rsidRPr="002D6494">
        <w:rPr>
          <w:rFonts w:ascii="Times New Roman" w:hAnsi="Times New Roman" w:cs="Times New Roman"/>
          <w:sz w:val="24"/>
          <w:szCs w:val="24"/>
        </w:rPr>
        <w:t xml:space="preserve">sufis </w:t>
      </w:r>
      <w:r w:rsidR="00BC2321" w:rsidRPr="00124920">
        <w:rPr>
          <w:rFonts w:ascii="Times New Roman" w:hAnsi="Times New Roman" w:cs="Times New Roman"/>
          <w:sz w:val="24"/>
          <w:szCs w:val="24"/>
        </w:rPr>
        <w:t>in the medieval society.</w:t>
      </w:r>
      <w:r w:rsidR="00BD5CF3">
        <w:rPr>
          <w:rFonts w:ascii="Times New Roman" w:hAnsi="Times New Roman" w:cs="Times New Roman"/>
          <w:sz w:val="24"/>
          <w:szCs w:val="24"/>
        </w:rPr>
        <w:t xml:space="preserve"> The</w:t>
      </w:r>
      <w:r w:rsidR="00161A02">
        <w:rPr>
          <w:rFonts w:ascii="Times New Roman" w:hAnsi="Times New Roman" w:cs="Times New Roman"/>
          <w:sz w:val="24"/>
          <w:szCs w:val="24"/>
        </w:rPr>
        <w:t xml:space="preserve"> </w:t>
      </w:r>
      <w:r w:rsidR="004A428E" w:rsidRPr="00124920">
        <w:rPr>
          <w:rFonts w:ascii="Times New Roman" w:hAnsi="Times New Roman" w:cs="Times New Roman"/>
          <w:sz w:val="24"/>
          <w:szCs w:val="24"/>
        </w:rPr>
        <w:t xml:space="preserve">Interaction between Hinduism and Islam led to a powerful spiritual atmosphere all over the country. </w:t>
      </w:r>
    </w:p>
    <w:p w:rsidR="00AD4F78" w:rsidRDefault="00AD4F78" w:rsidP="00F2139E">
      <w:pPr>
        <w:spacing w:after="0" w:line="360" w:lineRule="auto"/>
        <w:ind w:firstLine="567"/>
        <w:jc w:val="both"/>
        <w:rPr>
          <w:rFonts w:ascii="Times New Roman" w:hAnsi="Times New Roman" w:cs="Times New Roman"/>
          <w:sz w:val="24"/>
          <w:szCs w:val="24"/>
        </w:rPr>
      </w:pPr>
    </w:p>
    <w:p w:rsidR="00087B01" w:rsidRDefault="00087B01" w:rsidP="00F2139E">
      <w:pPr>
        <w:spacing w:after="0" w:line="360" w:lineRule="auto"/>
        <w:ind w:firstLine="567"/>
        <w:jc w:val="both"/>
        <w:rPr>
          <w:rFonts w:ascii="Times New Roman" w:hAnsi="Times New Roman" w:cs="Times New Roman"/>
          <w:sz w:val="24"/>
          <w:szCs w:val="24"/>
        </w:rPr>
      </w:pPr>
    </w:p>
    <w:p w:rsidR="00087B01" w:rsidRDefault="00087B01" w:rsidP="00F2139E">
      <w:pPr>
        <w:spacing w:after="0" w:line="360" w:lineRule="auto"/>
        <w:ind w:firstLine="567"/>
        <w:jc w:val="both"/>
        <w:rPr>
          <w:rFonts w:ascii="Times New Roman" w:hAnsi="Times New Roman" w:cs="Times New Roman"/>
          <w:sz w:val="24"/>
          <w:szCs w:val="24"/>
        </w:rPr>
      </w:pPr>
    </w:p>
    <w:p w:rsidR="00087B01" w:rsidRDefault="00087B01" w:rsidP="00F2139E">
      <w:pPr>
        <w:spacing w:after="0" w:line="360" w:lineRule="auto"/>
        <w:ind w:firstLine="567"/>
        <w:jc w:val="both"/>
        <w:rPr>
          <w:rFonts w:ascii="Times New Roman" w:hAnsi="Times New Roman" w:cs="Times New Roman"/>
          <w:sz w:val="24"/>
          <w:szCs w:val="24"/>
        </w:rPr>
      </w:pPr>
    </w:p>
    <w:p w:rsidR="0098062F" w:rsidRPr="004269F0" w:rsidRDefault="00756624" w:rsidP="00756624">
      <w:pPr>
        <w:spacing w:after="0" w:line="360" w:lineRule="auto"/>
        <w:jc w:val="both"/>
        <w:rPr>
          <w:rFonts w:ascii="Times New Roman" w:hAnsi="Times New Roman" w:cs="Times New Roman"/>
          <w:b/>
          <w:sz w:val="24"/>
          <w:szCs w:val="24"/>
        </w:rPr>
      </w:pPr>
      <w:r w:rsidRPr="004269F0">
        <w:rPr>
          <w:rFonts w:ascii="Times New Roman" w:hAnsi="Times New Roman" w:cs="Times New Roman"/>
          <w:b/>
          <w:sz w:val="24"/>
          <w:szCs w:val="24"/>
        </w:rPr>
        <w:lastRenderedPageBreak/>
        <w:t xml:space="preserve">Notes and References </w:t>
      </w:r>
    </w:p>
    <w:sectPr w:rsidR="0098062F" w:rsidRPr="004269F0" w:rsidSect="00D43555">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0C3" w:rsidRDefault="004670C3" w:rsidP="00032C23">
      <w:pPr>
        <w:spacing w:after="0" w:line="240" w:lineRule="auto"/>
      </w:pPr>
      <w:r>
        <w:separator/>
      </w:r>
    </w:p>
  </w:endnote>
  <w:endnote w:type="continuationSeparator" w:id="1">
    <w:p w:rsidR="004670C3" w:rsidRDefault="004670C3" w:rsidP="00032C23">
      <w:pPr>
        <w:spacing w:after="0" w:line="240" w:lineRule="auto"/>
      </w:pPr>
      <w:r>
        <w:continuationSeparator/>
      </w:r>
    </w:p>
  </w:endnote>
  <w:endnote w:id="2">
    <w:p w:rsidR="00C952D1" w:rsidRPr="00CD2143" w:rsidRDefault="00C952D1" w:rsidP="00DE6F6B">
      <w:pPr>
        <w:pStyle w:val="EndnoteText"/>
        <w:ind w:left="142" w:hanging="142"/>
        <w:jc w:val="both"/>
      </w:pPr>
      <w:r w:rsidRPr="00CD2143">
        <w:rPr>
          <w:rStyle w:val="EndnoteReference"/>
        </w:rPr>
        <w:endnoteRef/>
      </w:r>
      <w:r w:rsidRPr="00CD2143">
        <w:t xml:space="preserve"> </w:t>
      </w:r>
      <w:r w:rsidRPr="00CD2143">
        <w:rPr>
          <w:bCs/>
        </w:rPr>
        <w:t>Sufism is a common term given to Islamic mysticism. These mystics accepted the prophet hood of Muhammad and the authority of Quran, but in course of time they observed a variety of ideas and practices. Sufi mysticism sprang from the doctrine of ‘Wahadat-ul-wajud’ or ‘the unity of being’. This doctrine means that God is unity behind all plurality and the reality behind all phenomenal appearances.</w:t>
      </w:r>
    </w:p>
  </w:endnote>
  <w:endnote w:id="3">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Fatima Hussain, ‘Emergence of Sufi Silsilas in India’, </w:t>
      </w:r>
      <w:r w:rsidRPr="00CD2143">
        <w:rPr>
          <w:rFonts w:ascii="Times New Roman" w:hAnsi="Times New Roman" w:cs="Times New Roman"/>
          <w:bCs/>
          <w:sz w:val="20"/>
          <w:szCs w:val="20"/>
        </w:rPr>
        <w:t xml:space="preserve">Anup Taneja (ed.), </w:t>
      </w:r>
      <w:r w:rsidRPr="00CD2143">
        <w:rPr>
          <w:rFonts w:ascii="Times New Roman" w:hAnsi="Times New Roman" w:cs="Times New Roman"/>
          <w:bCs/>
          <w:i/>
          <w:sz w:val="20"/>
          <w:szCs w:val="20"/>
        </w:rPr>
        <w:t>Sufi Cults and the Evolution of Medieval Indian Culture</w:t>
      </w:r>
      <w:r w:rsidRPr="00CD2143">
        <w:rPr>
          <w:rFonts w:ascii="Times New Roman" w:hAnsi="Times New Roman" w:cs="Times New Roman"/>
          <w:bCs/>
          <w:sz w:val="20"/>
          <w:szCs w:val="20"/>
        </w:rPr>
        <w:t xml:space="preserve">, New Delhi: Northern Book Centre, 2003, </w:t>
      </w:r>
      <w:r w:rsidRPr="00CD2143">
        <w:rPr>
          <w:rFonts w:ascii="Times New Roman" w:hAnsi="Times New Roman" w:cs="Times New Roman"/>
          <w:sz w:val="20"/>
          <w:szCs w:val="20"/>
        </w:rPr>
        <w:t>p. 26.</w:t>
      </w:r>
    </w:p>
  </w:endnote>
  <w:endnote w:id="4">
    <w:p w:rsidR="00C952D1" w:rsidRPr="00CD2143" w:rsidRDefault="00C952D1" w:rsidP="005C31BE">
      <w:pPr>
        <w:pStyle w:val="EndnoteText"/>
        <w:ind w:left="142" w:hanging="142"/>
        <w:jc w:val="both"/>
      </w:pPr>
      <w:r w:rsidRPr="00CD2143">
        <w:rPr>
          <w:rStyle w:val="EndnoteReference"/>
        </w:rPr>
        <w:endnoteRef/>
      </w:r>
      <w:r w:rsidRPr="00CD2143">
        <w:t xml:space="preserve"> J.S. Grewal, (ed.),</w:t>
      </w:r>
      <w:r w:rsidRPr="00CD2143">
        <w:rPr>
          <w:i/>
        </w:rPr>
        <w:t xml:space="preserve"> Religious Movements and Institutions in Medieval India</w:t>
      </w:r>
      <w:r w:rsidRPr="00CD2143">
        <w:t>, PHISPIC, New Delhi: Oxford University Press, 2006, p. 27.</w:t>
      </w:r>
    </w:p>
  </w:endnote>
  <w:endnote w:id="5">
    <w:p w:rsidR="00C952D1" w:rsidRPr="00CD2143" w:rsidRDefault="00C952D1" w:rsidP="00F12104">
      <w:pPr>
        <w:pStyle w:val="EndnoteText"/>
        <w:ind w:left="142" w:hanging="142"/>
        <w:jc w:val="both"/>
      </w:pPr>
      <w:r w:rsidRPr="00CD2143">
        <w:rPr>
          <w:rStyle w:val="EndnoteReference"/>
        </w:rPr>
        <w:endnoteRef/>
      </w:r>
      <w:r w:rsidRPr="00CD2143">
        <w:t xml:space="preserve"> There was vehement opposition to these trends by the large body of the Brahmans, and by the writers on the Hindu </w:t>
      </w:r>
      <w:r w:rsidRPr="00CD2143">
        <w:rPr>
          <w:i/>
        </w:rPr>
        <w:t xml:space="preserve">Dharmashahstras </w:t>
      </w:r>
      <w:r w:rsidRPr="00CD2143">
        <w:t xml:space="preserve">who laid the greatest possible </w:t>
      </w:r>
      <w:r w:rsidR="00CE3E71" w:rsidRPr="00CD2143">
        <w:t>emphasize</w:t>
      </w:r>
      <w:r w:rsidRPr="00CD2143">
        <w:t xml:space="preserve"> on maintenance of ceremonial purity against contamination by people considered unclean. This implied drawing into a shell in order to keep away from contact with the powerful Muslim community. Hence, they tried to regulate the lives of the Hindus by insisting on the </w:t>
      </w:r>
      <w:r w:rsidR="00BF082C" w:rsidRPr="00CD2143">
        <w:t>fulfillment</w:t>
      </w:r>
      <w:r w:rsidRPr="00CD2143">
        <w:t xml:space="preserve"> of the minute details of the caste system: Satish Chandra, </w:t>
      </w:r>
      <w:r w:rsidRPr="00CD2143">
        <w:rPr>
          <w:i/>
        </w:rPr>
        <w:t>Medieval India: From Sultanate to the Mughals</w:t>
      </w:r>
      <w:r w:rsidRPr="00CD2143">
        <w:t>,</w:t>
      </w:r>
      <w:r w:rsidRPr="00CD2143">
        <w:rPr>
          <w:i/>
        </w:rPr>
        <w:t xml:space="preserve"> Mughal Empire </w:t>
      </w:r>
      <w:r w:rsidRPr="00CD2143">
        <w:rPr>
          <w:iCs/>
        </w:rPr>
        <w:t>(</w:t>
      </w:r>
      <w:r w:rsidRPr="00CD2143">
        <w:rPr>
          <w:i/>
        </w:rPr>
        <w:t>1526-1748</w:t>
      </w:r>
      <w:r w:rsidRPr="00CD2143">
        <w:rPr>
          <w:iCs/>
        </w:rPr>
        <w:t>)</w:t>
      </w:r>
      <w:r w:rsidRPr="00CD2143">
        <w:t>, (Part II), New Delhi: Har Anand Publishers, 1999, p. 426.</w:t>
      </w:r>
    </w:p>
  </w:endnote>
  <w:endnote w:id="6">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Satish Chandra, </w:t>
      </w:r>
      <w:r w:rsidRPr="00CD2143">
        <w:rPr>
          <w:rFonts w:ascii="Times New Roman" w:hAnsi="Times New Roman" w:cs="Times New Roman"/>
          <w:i/>
          <w:sz w:val="20"/>
          <w:szCs w:val="20"/>
        </w:rPr>
        <w:t>Medieval India: From Sultanate to the Mughals</w:t>
      </w:r>
      <w:r w:rsidRPr="00CD2143">
        <w:rPr>
          <w:rFonts w:ascii="Times New Roman" w:hAnsi="Times New Roman" w:cs="Times New Roman"/>
          <w:sz w:val="20"/>
          <w:szCs w:val="20"/>
        </w:rPr>
        <w:t>,</w:t>
      </w:r>
      <w:r w:rsidRPr="00CD2143">
        <w:rPr>
          <w:rFonts w:ascii="Times New Roman" w:hAnsi="Times New Roman" w:cs="Times New Roman"/>
          <w:i/>
          <w:sz w:val="20"/>
          <w:szCs w:val="20"/>
        </w:rPr>
        <w:t xml:space="preserve"> Delhi Sultanat</w:t>
      </w:r>
      <w:r w:rsidRPr="00CD2143">
        <w:rPr>
          <w:rFonts w:ascii="Times New Roman" w:hAnsi="Times New Roman" w:cs="Times New Roman"/>
          <w:sz w:val="20"/>
          <w:szCs w:val="20"/>
        </w:rPr>
        <w:t>:</w:t>
      </w:r>
      <w:r w:rsidRPr="00CD2143">
        <w:rPr>
          <w:rFonts w:ascii="Times New Roman" w:hAnsi="Times New Roman" w:cs="Times New Roman"/>
          <w:i/>
          <w:sz w:val="20"/>
          <w:szCs w:val="20"/>
        </w:rPr>
        <w:t xml:space="preserve"> </w:t>
      </w:r>
      <w:r w:rsidRPr="00CD2143">
        <w:rPr>
          <w:rFonts w:ascii="Times New Roman" w:hAnsi="Times New Roman" w:cs="Times New Roman"/>
          <w:iCs/>
          <w:sz w:val="20"/>
          <w:szCs w:val="20"/>
        </w:rPr>
        <w:t>(</w:t>
      </w:r>
      <w:r w:rsidRPr="00CD2143">
        <w:rPr>
          <w:rFonts w:ascii="Times New Roman" w:hAnsi="Times New Roman" w:cs="Times New Roman"/>
          <w:i/>
          <w:sz w:val="20"/>
          <w:szCs w:val="20"/>
        </w:rPr>
        <w:t>1206-1526</w:t>
      </w:r>
      <w:r w:rsidRPr="00CD2143">
        <w:rPr>
          <w:rFonts w:ascii="Times New Roman" w:hAnsi="Times New Roman" w:cs="Times New Roman"/>
          <w:iCs/>
          <w:sz w:val="20"/>
          <w:szCs w:val="20"/>
        </w:rPr>
        <w:t>)</w:t>
      </w:r>
      <w:r w:rsidRPr="00CD2143">
        <w:rPr>
          <w:rFonts w:ascii="Times New Roman" w:hAnsi="Times New Roman" w:cs="Times New Roman"/>
          <w:sz w:val="20"/>
          <w:szCs w:val="20"/>
        </w:rPr>
        <w:t>, (Part I), p. 253.</w:t>
      </w:r>
    </w:p>
  </w:endnote>
  <w:endnote w:id="7">
    <w:p w:rsidR="00C952D1" w:rsidRPr="00CD2143" w:rsidRDefault="00C952D1" w:rsidP="0053307A">
      <w:pPr>
        <w:spacing w:after="0" w:line="240" w:lineRule="auto"/>
        <w:ind w:left="142" w:hanging="142"/>
        <w:jc w:val="both"/>
        <w:rPr>
          <w:rFonts w:ascii="Times New Roman" w:hAnsi="Times New Roman" w:cs="Times New Roman"/>
          <w:b/>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Malka Muhammad, </w:t>
      </w:r>
      <w:r w:rsidRPr="00CD2143">
        <w:rPr>
          <w:rFonts w:ascii="Times New Roman" w:hAnsi="Times New Roman" w:cs="Times New Roman"/>
          <w:i/>
          <w:sz w:val="20"/>
          <w:szCs w:val="20"/>
        </w:rPr>
        <w:t>The Foundations of the Composite Culture in India</w:t>
      </w:r>
      <w:r>
        <w:rPr>
          <w:rFonts w:ascii="Times New Roman" w:hAnsi="Times New Roman" w:cs="Times New Roman"/>
          <w:sz w:val="20"/>
          <w:szCs w:val="20"/>
        </w:rPr>
        <w:t xml:space="preserve">, </w:t>
      </w:r>
      <w:r w:rsidRPr="00CD2143">
        <w:rPr>
          <w:rFonts w:ascii="Times New Roman" w:hAnsi="Times New Roman" w:cs="Times New Roman"/>
          <w:sz w:val="20"/>
          <w:szCs w:val="20"/>
        </w:rPr>
        <w:t>p. 246</w:t>
      </w:r>
      <w:r w:rsidRPr="00BD0732">
        <w:rPr>
          <w:rFonts w:ascii="Times New Roman" w:hAnsi="Times New Roman" w:cs="Times New Roman"/>
          <w:sz w:val="20"/>
          <w:szCs w:val="20"/>
        </w:rPr>
        <w:t>.</w:t>
      </w:r>
    </w:p>
  </w:endnote>
  <w:endnote w:id="8">
    <w:p w:rsidR="00C952D1" w:rsidRPr="00CD2143" w:rsidRDefault="00C952D1" w:rsidP="0053307A">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Born and educated in Nadia, which was the centre of Vedantic rationalism, Chaitanya’s tenor of life life was changed when he visited Gaya at the age of 22 and as initiative into the Krishna cult by a recluse. Chaitnaya who under the influence of a</w:t>
      </w:r>
      <w:r w:rsidRPr="00CD2143">
        <w:rPr>
          <w:rFonts w:ascii="Times New Roman" w:hAnsi="Times New Roman" w:cs="Times New Roman"/>
          <w:i/>
          <w:sz w:val="20"/>
          <w:szCs w:val="20"/>
        </w:rPr>
        <w:t xml:space="preserve"> sanyasi</w:t>
      </w:r>
      <w:r w:rsidRPr="00CD2143">
        <w:rPr>
          <w:rFonts w:ascii="Times New Roman" w:hAnsi="Times New Roman" w:cs="Times New Roman"/>
          <w:sz w:val="20"/>
          <w:szCs w:val="20"/>
        </w:rPr>
        <w:t xml:space="preserve"> called Madhavendra Puri, broke away from his life as a householder and became a renouncer. He became a god-intoxicated devotes who incessantly uttered the name of Krishna: </w:t>
      </w:r>
      <w:r w:rsidR="00BF082C" w:rsidRPr="00CD2143">
        <w:rPr>
          <w:rFonts w:ascii="Times New Roman" w:hAnsi="Times New Roman" w:cs="Times New Roman"/>
          <w:sz w:val="20"/>
          <w:szCs w:val="20"/>
        </w:rPr>
        <w:t xml:space="preserve">Satish Chandra, </w:t>
      </w:r>
      <w:r w:rsidR="00BF082C" w:rsidRPr="00CD2143">
        <w:rPr>
          <w:rFonts w:ascii="Times New Roman" w:hAnsi="Times New Roman" w:cs="Times New Roman"/>
          <w:i/>
          <w:sz w:val="20"/>
          <w:szCs w:val="20"/>
        </w:rPr>
        <w:t>Medieval India: From Sultanate to the Mughals</w:t>
      </w:r>
      <w:r w:rsidR="00BF082C" w:rsidRPr="00CD2143">
        <w:rPr>
          <w:rFonts w:ascii="Times New Roman" w:hAnsi="Times New Roman" w:cs="Times New Roman"/>
          <w:sz w:val="20"/>
          <w:szCs w:val="20"/>
        </w:rPr>
        <w:t>,</w:t>
      </w:r>
      <w:r w:rsidR="00BF082C" w:rsidRPr="00CD2143">
        <w:rPr>
          <w:rFonts w:ascii="Times New Roman" w:hAnsi="Times New Roman" w:cs="Times New Roman"/>
          <w:i/>
          <w:sz w:val="20"/>
          <w:szCs w:val="20"/>
        </w:rPr>
        <w:t xml:space="preserve"> Delhi Sultanat</w:t>
      </w:r>
      <w:r w:rsidR="00BF082C" w:rsidRPr="00CD2143">
        <w:rPr>
          <w:rFonts w:ascii="Times New Roman" w:hAnsi="Times New Roman" w:cs="Times New Roman"/>
          <w:sz w:val="20"/>
          <w:szCs w:val="20"/>
        </w:rPr>
        <w:t>:</w:t>
      </w:r>
      <w:r w:rsidR="00BF082C" w:rsidRPr="00CD2143">
        <w:rPr>
          <w:rFonts w:ascii="Times New Roman" w:hAnsi="Times New Roman" w:cs="Times New Roman"/>
          <w:i/>
          <w:sz w:val="20"/>
          <w:szCs w:val="20"/>
        </w:rPr>
        <w:t xml:space="preserve"> </w:t>
      </w:r>
      <w:r w:rsidR="00BF082C" w:rsidRPr="00CD2143">
        <w:rPr>
          <w:rFonts w:ascii="Times New Roman" w:hAnsi="Times New Roman" w:cs="Times New Roman"/>
          <w:iCs/>
          <w:sz w:val="20"/>
          <w:szCs w:val="20"/>
        </w:rPr>
        <w:t>(</w:t>
      </w:r>
      <w:r w:rsidR="00BF082C" w:rsidRPr="00CD2143">
        <w:rPr>
          <w:rFonts w:ascii="Times New Roman" w:hAnsi="Times New Roman" w:cs="Times New Roman"/>
          <w:i/>
          <w:sz w:val="20"/>
          <w:szCs w:val="20"/>
        </w:rPr>
        <w:t>1206-1526</w:t>
      </w:r>
      <w:r w:rsidR="00BF082C" w:rsidRPr="00CD2143">
        <w:rPr>
          <w:rFonts w:ascii="Times New Roman" w:hAnsi="Times New Roman" w:cs="Times New Roman"/>
          <w:iCs/>
          <w:sz w:val="20"/>
          <w:szCs w:val="20"/>
        </w:rPr>
        <w:t>)</w:t>
      </w:r>
      <w:r w:rsidR="00BF082C" w:rsidRPr="00CD2143">
        <w:rPr>
          <w:rFonts w:ascii="Times New Roman" w:hAnsi="Times New Roman" w:cs="Times New Roman"/>
          <w:sz w:val="20"/>
          <w:szCs w:val="20"/>
        </w:rPr>
        <w:t>, (Part I),</w:t>
      </w:r>
      <w:r w:rsidRPr="00CD2143">
        <w:rPr>
          <w:rFonts w:ascii="Times New Roman" w:hAnsi="Times New Roman" w:cs="Times New Roman"/>
          <w:sz w:val="20"/>
          <w:szCs w:val="20"/>
        </w:rPr>
        <w:t xml:space="preserve"> p. 256.</w:t>
      </w:r>
    </w:p>
  </w:endnote>
  <w:endnote w:id="9">
    <w:p w:rsidR="00C952D1" w:rsidRPr="00CD2143" w:rsidRDefault="00C952D1" w:rsidP="00F12104">
      <w:pPr>
        <w:pStyle w:val="EndnoteText"/>
        <w:ind w:left="142" w:hanging="142"/>
        <w:jc w:val="both"/>
      </w:pPr>
      <w:r w:rsidRPr="00CD2143">
        <w:rPr>
          <w:rStyle w:val="EndnoteReference"/>
        </w:rPr>
        <w:endnoteRef/>
      </w:r>
      <w:r w:rsidRPr="00CD2143">
        <w:t xml:space="preserve"> Makhan Lal Roy Choudhury, </w:t>
      </w:r>
      <w:r w:rsidRPr="00CD2143">
        <w:rPr>
          <w:i/>
        </w:rPr>
        <w:t>The Din-i-Ilahi or The Religion of Akbar</w:t>
      </w:r>
      <w:r w:rsidRPr="00CD2143">
        <w:t>, New Delhi: Munshiram Manoharlal, 1997, p. 8.</w:t>
      </w:r>
    </w:p>
  </w:endnote>
  <w:endnote w:id="10">
    <w:p w:rsidR="00C952D1" w:rsidRPr="00CD2143" w:rsidRDefault="00C952D1" w:rsidP="00F12104">
      <w:pPr>
        <w:pStyle w:val="EndnoteText"/>
        <w:ind w:left="142" w:hanging="142"/>
        <w:jc w:val="both"/>
      </w:pPr>
      <w:r w:rsidRPr="00CD2143">
        <w:rPr>
          <w:rStyle w:val="EndnoteReference"/>
        </w:rPr>
        <w:endnoteRef/>
      </w:r>
      <w:r w:rsidRPr="00CD2143">
        <w:t xml:space="preserve"> Radha Das, ‘Vaisnavism in Assam’, J.S. Grewal, (ed.),</w:t>
      </w:r>
      <w:r w:rsidRPr="00CD2143">
        <w:rPr>
          <w:i/>
        </w:rPr>
        <w:t xml:space="preserve"> Religious Movements and Institutions in Medieval India</w:t>
      </w:r>
      <w:r w:rsidRPr="00CD2143">
        <w:t>, p. 189.</w:t>
      </w:r>
    </w:p>
  </w:endnote>
  <w:endnote w:id="11">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Dadu continued to work as a cotton-carder but began to accept food and other gifts for his disciples: J.S. Grewal and Indu Banga, ‘Dadu and the Dadu-Panthis’, J.S. Grewal (ed.),</w:t>
      </w:r>
      <w:r w:rsidRPr="00CD2143">
        <w:rPr>
          <w:rFonts w:ascii="Times New Roman" w:hAnsi="Times New Roman" w:cs="Times New Roman"/>
          <w:i/>
          <w:sz w:val="20"/>
          <w:szCs w:val="20"/>
        </w:rPr>
        <w:t xml:space="preserve"> Religious Movements and Institutions in Medieval India</w:t>
      </w:r>
      <w:r w:rsidRPr="00CD2143">
        <w:rPr>
          <w:rFonts w:ascii="Times New Roman" w:hAnsi="Times New Roman" w:cs="Times New Roman"/>
          <w:sz w:val="20"/>
          <w:szCs w:val="20"/>
        </w:rPr>
        <w:t>, pp. 444-46. Dadu is a Turkish word, which means brother or servant. According to tradition, he was adopted son of Lodi Brahman of Ahmadabad. Dadu was a disciple of Kabir, whose chief monastery, named Dadudwara, is in village Naraina in Jaipur state (Rajasthan). His followers are known as Dadu-panthis:</w:t>
      </w:r>
      <w:r w:rsidRPr="00CD2143">
        <w:rPr>
          <w:rFonts w:ascii="Times New Roman" w:hAnsi="Times New Roman" w:cs="Times New Roman"/>
          <w:bCs/>
          <w:sz w:val="20"/>
          <w:szCs w:val="20"/>
        </w:rPr>
        <w:t xml:space="preserve"> </w:t>
      </w:r>
      <w:r w:rsidRPr="00CD2143">
        <w:rPr>
          <w:rFonts w:ascii="Times New Roman" w:hAnsi="Times New Roman" w:cs="Times New Roman"/>
          <w:sz w:val="20"/>
          <w:szCs w:val="20"/>
        </w:rPr>
        <w:t xml:space="preserve">Shahabuddin Iraqi, </w:t>
      </w:r>
      <w:r w:rsidRPr="00CD2143">
        <w:rPr>
          <w:rFonts w:ascii="Times New Roman" w:hAnsi="Times New Roman" w:cs="Times New Roman"/>
          <w:i/>
          <w:iCs/>
          <w:sz w:val="20"/>
          <w:szCs w:val="20"/>
        </w:rPr>
        <w:t>Bhakti Movement in Medieval India: Social and Political Perspectives</w:t>
      </w:r>
      <w:r w:rsidRPr="00CD2143">
        <w:rPr>
          <w:rFonts w:ascii="Times New Roman" w:hAnsi="Times New Roman" w:cs="Times New Roman"/>
          <w:sz w:val="20"/>
          <w:szCs w:val="20"/>
        </w:rPr>
        <w:t xml:space="preserve">, New Delhi: Manohar, 2009, p. 189; </w:t>
      </w:r>
      <w:r w:rsidRPr="00CD2143">
        <w:rPr>
          <w:rFonts w:ascii="Times New Roman" w:eastAsia="Times New Roman" w:hAnsi="Times New Roman" w:cs="Times New Roman"/>
          <w:i/>
          <w:sz w:val="20"/>
          <w:szCs w:val="20"/>
        </w:rPr>
        <w:t xml:space="preserve">Gur Shabad Ratnakar Mahankosh </w:t>
      </w:r>
      <w:r w:rsidRPr="00CD2143">
        <w:rPr>
          <w:rFonts w:ascii="Times New Roman" w:eastAsia="Times New Roman" w:hAnsi="Times New Roman" w:cs="Times New Roman"/>
          <w:iCs/>
          <w:sz w:val="20"/>
          <w:szCs w:val="20"/>
        </w:rPr>
        <w:t>(</w:t>
      </w:r>
      <w:r w:rsidRPr="00CD2143">
        <w:rPr>
          <w:rFonts w:ascii="Times New Roman" w:eastAsia="Times New Roman" w:hAnsi="Times New Roman" w:cs="Times New Roman"/>
          <w:i/>
          <w:sz w:val="20"/>
          <w:szCs w:val="20"/>
        </w:rPr>
        <w:t>Encyclopedia of Sikh Literature</w:t>
      </w:r>
      <w:r w:rsidRPr="00CD2143">
        <w:rPr>
          <w:rFonts w:ascii="Times New Roman" w:eastAsia="Times New Roman" w:hAnsi="Times New Roman" w:cs="Times New Roman"/>
          <w:iCs/>
          <w:sz w:val="20"/>
          <w:szCs w:val="20"/>
        </w:rPr>
        <w:t>), (Punjabi)</w:t>
      </w:r>
      <w:r w:rsidRPr="00CD2143">
        <w:rPr>
          <w:rFonts w:ascii="Times New Roman" w:eastAsia="Times New Roman" w:hAnsi="Times New Roman" w:cs="Times New Roman"/>
          <w:sz w:val="20"/>
          <w:szCs w:val="20"/>
        </w:rPr>
        <w:t>, ed. Bhai Kahan Singh Nabha, Patiala: Punjab Languages Depa</w:t>
      </w:r>
      <w:r w:rsidRPr="00CD2143">
        <w:rPr>
          <w:rFonts w:ascii="Times New Roman" w:hAnsi="Times New Roman" w:cs="Times New Roman"/>
          <w:sz w:val="20"/>
          <w:szCs w:val="20"/>
        </w:rPr>
        <w:t>rtment, 2011 (first pub. 1930), p. 1590.</w:t>
      </w:r>
    </w:p>
  </w:endnote>
  <w:endnote w:id="12">
    <w:p w:rsidR="00C952D1" w:rsidRPr="00CD2143" w:rsidRDefault="00C952D1" w:rsidP="00F12104">
      <w:pPr>
        <w:pStyle w:val="EndnoteText"/>
        <w:ind w:left="142" w:hanging="142"/>
        <w:jc w:val="both"/>
      </w:pPr>
      <w:r w:rsidRPr="00CD2143">
        <w:rPr>
          <w:rStyle w:val="EndnoteReference"/>
        </w:rPr>
        <w:endnoteRef/>
      </w:r>
      <w:r w:rsidRPr="00CD2143">
        <w:t xml:space="preserve"> Makhan Lal Roy Choudhury, </w:t>
      </w:r>
      <w:r w:rsidRPr="00CD2143">
        <w:rPr>
          <w:i/>
        </w:rPr>
        <w:t>The Din-i-Ilahi or The Religion of Akbar</w:t>
      </w:r>
      <w:r w:rsidRPr="00CD2143">
        <w:t>, p. 11.</w:t>
      </w:r>
    </w:p>
  </w:endnote>
  <w:endnote w:id="13">
    <w:p w:rsidR="00C952D1" w:rsidRPr="00CD2143" w:rsidRDefault="00C952D1" w:rsidP="00D74870">
      <w:pPr>
        <w:pStyle w:val="EndnoteText"/>
        <w:ind w:left="142" w:hanging="142"/>
        <w:jc w:val="both"/>
      </w:pPr>
      <w:r w:rsidRPr="00CD2143">
        <w:rPr>
          <w:rStyle w:val="EndnoteReference"/>
        </w:rPr>
        <w:endnoteRef/>
      </w:r>
      <w:r w:rsidRPr="00CD2143">
        <w:t xml:space="preserve"> J.S. Grewal and Indu Banga, ‘Dadu and the Dadu-Panthis’, J.S. Grewal (ed.),</w:t>
      </w:r>
      <w:r w:rsidRPr="00CD2143">
        <w:rPr>
          <w:i/>
        </w:rPr>
        <w:t xml:space="preserve"> Religious Movements and Institutions in Medieval India</w:t>
      </w:r>
      <w:r w:rsidRPr="00CD2143">
        <w:t>, pp. 33 &amp; 446.</w:t>
      </w:r>
    </w:p>
  </w:endnote>
  <w:endnote w:id="14">
    <w:p w:rsidR="006225CC" w:rsidRPr="00CD2143" w:rsidRDefault="006225CC" w:rsidP="006225CC">
      <w:pPr>
        <w:pStyle w:val="EndnoteText"/>
        <w:ind w:left="142" w:hanging="142"/>
      </w:pPr>
      <w:r w:rsidRPr="00CD2143">
        <w:rPr>
          <w:rStyle w:val="EndnoteReference"/>
        </w:rPr>
        <w:endnoteRef/>
      </w:r>
      <w:r w:rsidRPr="00CD2143">
        <w:t xml:space="preserve"> Satish Chandra, </w:t>
      </w:r>
      <w:r w:rsidRPr="00CD2143">
        <w:rPr>
          <w:i/>
        </w:rPr>
        <w:t>Medieval India: From Sultanate to the Mughals</w:t>
      </w:r>
      <w:r w:rsidRPr="00CD2143">
        <w:t>,</w:t>
      </w:r>
      <w:r w:rsidRPr="00CD2143">
        <w:rPr>
          <w:i/>
        </w:rPr>
        <w:t xml:space="preserve"> Mughal Empire</w:t>
      </w:r>
      <w:r w:rsidRPr="00CD2143">
        <w:t>,</w:t>
      </w:r>
      <w:r w:rsidRPr="00CD2143">
        <w:rPr>
          <w:i/>
        </w:rPr>
        <w:t xml:space="preserve"> </w:t>
      </w:r>
      <w:r w:rsidRPr="00CD2143">
        <w:t>p. 428.</w:t>
      </w:r>
    </w:p>
  </w:endnote>
  <w:endnote w:id="15">
    <w:p w:rsidR="00C952D1" w:rsidRPr="00CD2143" w:rsidRDefault="00C952D1" w:rsidP="00F12104">
      <w:pPr>
        <w:spacing w:after="0" w:line="240" w:lineRule="auto"/>
        <w:ind w:left="142" w:hanging="142"/>
        <w:jc w:val="both"/>
        <w:rPr>
          <w:rFonts w:ascii="Times New Roman" w:hAnsi="Times New Roman" w:cs="Times New Roman"/>
          <w:b/>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The Ramananadi sect is said to </w:t>
      </w:r>
      <w:r w:rsidR="002F69C2">
        <w:rPr>
          <w:rFonts w:ascii="Times New Roman" w:hAnsi="Times New Roman" w:cs="Times New Roman"/>
          <w:sz w:val="20"/>
          <w:szCs w:val="20"/>
        </w:rPr>
        <w:t>have been founded by Swami Raman</w:t>
      </w:r>
      <w:r w:rsidRPr="00CD2143">
        <w:rPr>
          <w:rFonts w:ascii="Times New Roman" w:hAnsi="Times New Roman" w:cs="Times New Roman"/>
          <w:sz w:val="20"/>
          <w:szCs w:val="20"/>
        </w:rPr>
        <w:t>and</w:t>
      </w:r>
      <w:r w:rsidR="00DE32F5">
        <w:rPr>
          <w:rFonts w:ascii="Times New Roman" w:hAnsi="Times New Roman" w:cs="Times New Roman"/>
          <w:sz w:val="20"/>
          <w:szCs w:val="20"/>
        </w:rPr>
        <w:t>a</w:t>
      </w:r>
      <w:r w:rsidRPr="00CD2143">
        <w:rPr>
          <w:rFonts w:ascii="Times New Roman" w:hAnsi="Times New Roman" w:cs="Times New Roman"/>
          <w:sz w:val="20"/>
          <w:szCs w:val="20"/>
        </w:rPr>
        <w:t xml:space="preserve">, a follower of Raghuwanand (the follower of Ramanuja) in the fourteenth century: Richard Burghart, ‘The Founding of the Ramanandi Sect’, David N. Lorenzen (ed.), </w:t>
      </w:r>
      <w:r w:rsidRPr="00CD2143">
        <w:rPr>
          <w:rFonts w:ascii="Times New Roman" w:hAnsi="Times New Roman" w:cs="Times New Roman"/>
          <w:i/>
          <w:sz w:val="20"/>
          <w:szCs w:val="20"/>
        </w:rPr>
        <w:t>Religious Movements in South Asia 600-1800</w:t>
      </w:r>
      <w:r w:rsidRPr="00CD2143">
        <w:rPr>
          <w:rFonts w:ascii="Times New Roman" w:hAnsi="Times New Roman" w:cs="Times New Roman"/>
          <w:sz w:val="20"/>
          <w:szCs w:val="20"/>
        </w:rPr>
        <w:t xml:space="preserve">, New Delhi: Oxford University Press, 2004, pp. 227 &amp; 231. </w:t>
      </w:r>
    </w:p>
  </w:endnote>
  <w:endnote w:id="16">
    <w:p w:rsidR="00AB54E1" w:rsidRPr="00620529" w:rsidRDefault="00AB54E1" w:rsidP="00AB54E1">
      <w:pPr>
        <w:spacing w:after="0" w:line="240" w:lineRule="auto"/>
        <w:ind w:left="142" w:hanging="142"/>
        <w:jc w:val="both"/>
        <w:rPr>
          <w:rFonts w:ascii="Times New Roman" w:hAnsi="Times New Roman" w:cs="Times New Roman"/>
          <w:sz w:val="20"/>
          <w:szCs w:val="20"/>
        </w:rPr>
      </w:pPr>
      <w:r w:rsidRPr="00620529">
        <w:rPr>
          <w:rStyle w:val="EndnoteReference"/>
          <w:rFonts w:ascii="Times New Roman" w:hAnsi="Times New Roman" w:cs="Times New Roman"/>
          <w:sz w:val="20"/>
          <w:szCs w:val="20"/>
        </w:rPr>
        <w:endnoteRef/>
      </w:r>
      <w:r w:rsidRPr="00620529">
        <w:rPr>
          <w:rFonts w:ascii="Times New Roman" w:hAnsi="Times New Roman" w:cs="Times New Roman"/>
          <w:sz w:val="20"/>
          <w:szCs w:val="20"/>
        </w:rPr>
        <w:t xml:space="preserve"> </w:t>
      </w:r>
      <w:r w:rsidRPr="00ED0093">
        <w:rPr>
          <w:rFonts w:ascii="Times New Roman" w:hAnsi="Times New Roman" w:cs="Times New Roman"/>
          <w:sz w:val="20"/>
          <w:szCs w:val="20"/>
        </w:rPr>
        <w:t xml:space="preserve">Rameshwar Prasad Bahuguna, </w:t>
      </w:r>
      <w:r w:rsidRPr="00ED0093">
        <w:rPr>
          <w:rFonts w:ascii="Times New Roman" w:hAnsi="Times New Roman" w:cs="Times New Roman"/>
          <w:i/>
          <w:sz w:val="20"/>
          <w:szCs w:val="20"/>
        </w:rPr>
        <w:t>Beyond Theological Diffeences: Sant-Vaishnava Interaction in Medieval India</w:t>
      </w:r>
      <w:r w:rsidRPr="00ED0093">
        <w:rPr>
          <w:rFonts w:ascii="Times New Roman" w:hAnsi="Times New Roman" w:cs="Times New Roman"/>
          <w:sz w:val="20"/>
          <w:szCs w:val="20"/>
        </w:rPr>
        <w:t xml:space="preserve">, </w:t>
      </w:r>
      <w:r w:rsidR="00ED0093" w:rsidRPr="00ED0093">
        <w:rPr>
          <w:rFonts w:ascii="Times New Roman" w:hAnsi="Times New Roman" w:cs="Times New Roman"/>
          <w:sz w:val="20"/>
          <w:szCs w:val="20"/>
        </w:rPr>
        <w:t xml:space="preserve">New Delhi: Indian Historical Review, 2009, </w:t>
      </w:r>
      <w:r w:rsidRPr="00ED0093">
        <w:rPr>
          <w:rFonts w:ascii="Times New Roman" w:hAnsi="Times New Roman" w:cs="Times New Roman"/>
          <w:sz w:val="20"/>
          <w:szCs w:val="20"/>
        </w:rPr>
        <w:t>p. 72.</w:t>
      </w:r>
      <w:r w:rsidRPr="00620529">
        <w:rPr>
          <w:rFonts w:ascii="Times New Roman" w:hAnsi="Times New Roman" w:cs="Times New Roman"/>
          <w:sz w:val="20"/>
          <w:szCs w:val="20"/>
        </w:rPr>
        <w:t xml:space="preserve">         </w:t>
      </w:r>
    </w:p>
  </w:endnote>
  <w:endnote w:id="17">
    <w:p w:rsidR="00C952D1" w:rsidRPr="00CD2143" w:rsidRDefault="00C952D1" w:rsidP="00552BFF">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Ishwar Dayal Gaur, </w:t>
      </w:r>
      <w:r w:rsidRPr="00CD2143">
        <w:rPr>
          <w:rFonts w:ascii="Times New Roman" w:hAnsi="Times New Roman" w:cs="Times New Roman"/>
          <w:i/>
          <w:sz w:val="20"/>
          <w:szCs w:val="20"/>
        </w:rPr>
        <w:t>Forgotten Makers of Panjab: Discovering Indigenous Paradigm of History</w:t>
      </w:r>
      <w:r w:rsidRPr="00CD2143">
        <w:rPr>
          <w:rFonts w:ascii="Times New Roman" w:hAnsi="Times New Roman" w:cs="Times New Roman"/>
          <w:sz w:val="20"/>
          <w:szCs w:val="20"/>
        </w:rPr>
        <w:t xml:space="preserve">, </w:t>
      </w:r>
      <w:r w:rsidR="003E4673" w:rsidRPr="007971DA">
        <w:rPr>
          <w:rFonts w:ascii="Times New Roman" w:hAnsi="Times New Roman" w:cs="Times New Roman"/>
          <w:sz w:val="20"/>
          <w:szCs w:val="20"/>
        </w:rPr>
        <w:t>Sardar Mahan Singh Dhesi Annual Lecture, Amritsar: Guru Nanak Dev University, (21 March 2016)</w:t>
      </w:r>
      <w:r w:rsidR="003E4673">
        <w:rPr>
          <w:rFonts w:ascii="Times New Roman" w:hAnsi="Times New Roman" w:cs="Times New Roman"/>
          <w:sz w:val="20"/>
          <w:szCs w:val="20"/>
        </w:rPr>
        <w:t xml:space="preserve">, </w:t>
      </w:r>
      <w:r w:rsidRPr="00CD2143">
        <w:rPr>
          <w:rFonts w:ascii="Times New Roman" w:hAnsi="Times New Roman" w:cs="Times New Roman"/>
          <w:sz w:val="20"/>
          <w:szCs w:val="20"/>
        </w:rPr>
        <w:t>p. 10.</w:t>
      </w:r>
    </w:p>
  </w:endnote>
  <w:endnote w:id="18">
    <w:p w:rsidR="00C952D1" w:rsidRPr="00CD2143" w:rsidRDefault="00C952D1" w:rsidP="00F12104">
      <w:pPr>
        <w:pStyle w:val="EndnoteText"/>
        <w:ind w:left="142" w:hanging="142"/>
        <w:jc w:val="both"/>
      </w:pPr>
      <w:r w:rsidRPr="00CD2143">
        <w:rPr>
          <w:rStyle w:val="EndnoteReference"/>
        </w:rPr>
        <w:endnoteRef/>
      </w:r>
      <w:r w:rsidRPr="00CD2143">
        <w:t xml:space="preserve"> He is claims to have entered into religious debates with Brahmans in the condition that the defeated person would embrace the faith of the victor, he asserts that his knowledge of Hindi works enabled him to beat the Brahmans but they did not honour the conditions: J.S. Grewal, ‘Sufism in medieval India’, J.S. Grewal, (ed.),</w:t>
      </w:r>
      <w:r w:rsidRPr="00CD2143">
        <w:rPr>
          <w:i/>
        </w:rPr>
        <w:t xml:space="preserve"> Religious Movements and Institutions in Medieval India</w:t>
      </w:r>
      <w:r w:rsidRPr="00CD2143">
        <w:t xml:space="preserve">, pp. 343 &amp; 347-48.   </w:t>
      </w:r>
    </w:p>
  </w:endnote>
  <w:endnote w:id="19">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w:t>
      </w:r>
      <w:r w:rsidRPr="00CD2143">
        <w:rPr>
          <w:rFonts w:ascii="Times New Roman" w:eastAsia="Times New Roman" w:hAnsi="Times New Roman" w:cs="Times New Roman"/>
          <w:sz w:val="20"/>
          <w:szCs w:val="20"/>
        </w:rPr>
        <w:t xml:space="preserve">Mohammad </w:t>
      </w:r>
      <w:r w:rsidRPr="00CD2143">
        <w:rPr>
          <w:rFonts w:ascii="Times New Roman" w:hAnsi="Times New Roman" w:cs="Times New Roman"/>
          <w:sz w:val="20"/>
          <w:szCs w:val="20"/>
        </w:rPr>
        <w:t xml:space="preserve">Habib </w:t>
      </w:r>
      <w:r w:rsidRPr="00CD2143">
        <w:rPr>
          <w:rFonts w:ascii="Times New Roman" w:eastAsia="Times New Roman" w:hAnsi="Times New Roman" w:cs="Times New Roman"/>
          <w:sz w:val="20"/>
          <w:szCs w:val="20"/>
        </w:rPr>
        <w:t xml:space="preserve">and Khaliq Ahmad Nizami, </w:t>
      </w:r>
      <w:r w:rsidRPr="00CD2143">
        <w:rPr>
          <w:rFonts w:ascii="Times New Roman" w:eastAsia="Times New Roman" w:hAnsi="Times New Roman" w:cs="Times New Roman"/>
          <w:i/>
          <w:iCs/>
          <w:sz w:val="20"/>
          <w:szCs w:val="20"/>
        </w:rPr>
        <w:t>A Comprehensive History of India: The Delhi Sultanat (AD 1206-1526)</w:t>
      </w:r>
      <w:r w:rsidRPr="00CD2143">
        <w:rPr>
          <w:rFonts w:ascii="Times New Roman" w:eastAsia="Times New Roman" w:hAnsi="Times New Roman" w:cs="Times New Roman"/>
          <w:sz w:val="20"/>
          <w:szCs w:val="20"/>
        </w:rPr>
        <w:t>, Vol. V (Part I),</w:t>
      </w:r>
      <w:r w:rsidRPr="00CD2143">
        <w:rPr>
          <w:rFonts w:ascii="Times New Roman" w:eastAsia="Times New Roman" w:hAnsi="Times New Roman" w:cs="Times New Roman"/>
          <w:b/>
          <w:sz w:val="20"/>
          <w:szCs w:val="20"/>
        </w:rPr>
        <w:t xml:space="preserve"> </w:t>
      </w:r>
      <w:r w:rsidRPr="00CD2143">
        <w:rPr>
          <w:rFonts w:ascii="Times New Roman" w:eastAsia="Times New Roman" w:hAnsi="Times New Roman" w:cs="Times New Roman"/>
          <w:sz w:val="20"/>
          <w:szCs w:val="20"/>
        </w:rPr>
        <w:t>Delhi: People’s Publishing House, 1996 (first</w:t>
      </w:r>
      <w:r w:rsidRPr="00CD2143">
        <w:rPr>
          <w:rFonts w:ascii="Times New Roman" w:hAnsi="Times New Roman" w:cs="Times New Roman"/>
          <w:sz w:val="20"/>
          <w:szCs w:val="20"/>
        </w:rPr>
        <w:t xml:space="preserve"> pub. 1970), pp. 141-42 &amp; 440-41.</w:t>
      </w:r>
    </w:p>
  </w:endnote>
  <w:endnote w:id="20">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Iqtidar Hussain Siddiqui, ‘Sufi Cults and the Making of a Pluralist Society’, </w:t>
      </w:r>
      <w:r w:rsidRPr="00CD2143">
        <w:rPr>
          <w:rFonts w:ascii="Times New Roman" w:hAnsi="Times New Roman" w:cs="Times New Roman"/>
          <w:bCs/>
          <w:sz w:val="20"/>
          <w:szCs w:val="20"/>
        </w:rPr>
        <w:t xml:space="preserve">Anup Taneja (ed.), </w:t>
      </w:r>
      <w:r w:rsidRPr="00CD2143">
        <w:rPr>
          <w:rFonts w:ascii="Times New Roman" w:hAnsi="Times New Roman" w:cs="Times New Roman"/>
          <w:bCs/>
          <w:i/>
          <w:sz w:val="20"/>
          <w:szCs w:val="20"/>
        </w:rPr>
        <w:t>Sufi Cults and the Evolution of Medieval Indian Culture</w:t>
      </w:r>
      <w:r w:rsidRPr="00CD2143">
        <w:rPr>
          <w:rFonts w:ascii="Times New Roman" w:hAnsi="Times New Roman" w:cs="Times New Roman"/>
          <w:bCs/>
          <w:sz w:val="20"/>
          <w:szCs w:val="20"/>
        </w:rPr>
        <w:t xml:space="preserve">, </w:t>
      </w:r>
      <w:r w:rsidRPr="00CD2143">
        <w:rPr>
          <w:rFonts w:ascii="Times New Roman" w:hAnsi="Times New Roman" w:cs="Times New Roman"/>
          <w:sz w:val="20"/>
          <w:szCs w:val="20"/>
        </w:rPr>
        <w:t>p. 37.</w:t>
      </w:r>
    </w:p>
  </w:endnote>
  <w:endnote w:id="21">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Ibid.</w:t>
      </w:r>
      <w:r w:rsidRPr="00CD2143">
        <w:rPr>
          <w:rFonts w:ascii="Times New Roman" w:hAnsi="Times New Roman" w:cs="Times New Roman"/>
          <w:bCs/>
          <w:sz w:val="20"/>
          <w:szCs w:val="20"/>
        </w:rPr>
        <w:t xml:space="preserve">, </w:t>
      </w:r>
      <w:r w:rsidRPr="00CD2143">
        <w:rPr>
          <w:rFonts w:ascii="Times New Roman" w:hAnsi="Times New Roman" w:cs="Times New Roman"/>
          <w:sz w:val="20"/>
          <w:szCs w:val="20"/>
        </w:rPr>
        <w:t>p. 38.</w:t>
      </w:r>
    </w:p>
  </w:endnote>
  <w:endnote w:id="22">
    <w:p w:rsidR="00C952D1" w:rsidRPr="00CD2143" w:rsidRDefault="00C952D1" w:rsidP="00F12104">
      <w:pPr>
        <w:pStyle w:val="EndnoteText"/>
        <w:ind w:left="142" w:hanging="142"/>
        <w:jc w:val="both"/>
      </w:pPr>
      <w:r w:rsidRPr="00CD2143">
        <w:rPr>
          <w:rStyle w:val="EndnoteReference"/>
        </w:rPr>
        <w:endnoteRef/>
      </w:r>
      <w:r w:rsidRPr="00CD2143">
        <w:t xml:space="preserve"> </w:t>
      </w:r>
      <w:r w:rsidRPr="00CD2143">
        <w:rPr>
          <w:bCs/>
        </w:rPr>
        <w:t xml:space="preserve">Anup Taneja (ed.), </w:t>
      </w:r>
      <w:r w:rsidRPr="00CD2143">
        <w:rPr>
          <w:bCs/>
          <w:i/>
        </w:rPr>
        <w:t>Sufi Cults and the Evolution of Medieval Indian Culture</w:t>
      </w:r>
      <w:r w:rsidRPr="00CD2143">
        <w:rPr>
          <w:bCs/>
        </w:rPr>
        <w:t>, p</w:t>
      </w:r>
      <w:r w:rsidRPr="00CD2143">
        <w:t>p. 7-8.</w:t>
      </w:r>
    </w:p>
  </w:endnote>
  <w:endnote w:id="23">
    <w:p w:rsidR="00C952D1" w:rsidRPr="00CD2143" w:rsidRDefault="00C952D1" w:rsidP="00F12104">
      <w:pPr>
        <w:pStyle w:val="EndnoteText"/>
        <w:ind w:left="142" w:hanging="142"/>
      </w:pPr>
      <w:r w:rsidRPr="00CD2143">
        <w:rPr>
          <w:rStyle w:val="EndnoteReference"/>
        </w:rPr>
        <w:endnoteRef/>
      </w:r>
      <w:r w:rsidRPr="00CD2143">
        <w:t xml:space="preserve"> J.S. Grewal, ‘Sufism in medieval India’, J.S. Grewal, (ed.),</w:t>
      </w:r>
      <w:r w:rsidRPr="00CD2143">
        <w:rPr>
          <w:i/>
        </w:rPr>
        <w:t xml:space="preserve"> Religious Movements and Institutions in Medieval India</w:t>
      </w:r>
      <w:r w:rsidRPr="00CD2143">
        <w:t>, p. 348.</w:t>
      </w:r>
    </w:p>
  </w:endnote>
  <w:endnote w:id="24">
    <w:p w:rsidR="00C952D1" w:rsidRPr="00CD2143" w:rsidRDefault="00C952D1" w:rsidP="00E12FC9">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The Sunnis were generally tolerant of non-Sunnis in medieval India but not always. The Ismailis revolt in Delhi under the leadership of Nur Turk in the reign of Sultan Razia had to be suppressed through armed action. The sect remained strong and Barani denounces them as </w:t>
      </w:r>
      <w:r w:rsidRPr="00CD2143">
        <w:rPr>
          <w:rFonts w:ascii="Times New Roman" w:hAnsi="Times New Roman" w:cs="Times New Roman"/>
          <w:i/>
          <w:sz w:val="20"/>
          <w:szCs w:val="20"/>
        </w:rPr>
        <w:t>mulahida</w:t>
      </w:r>
      <w:r w:rsidRPr="00CD2143">
        <w:rPr>
          <w:rFonts w:ascii="Times New Roman" w:hAnsi="Times New Roman" w:cs="Times New Roman"/>
          <w:sz w:val="20"/>
          <w:szCs w:val="20"/>
        </w:rPr>
        <w:t xml:space="preserve"> (non-believer) and </w:t>
      </w:r>
      <w:r w:rsidRPr="00CD2143">
        <w:rPr>
          <w:rFonts w:ascii="Times New Roman" w:hAnsi="Times New Roman" w:cs="Times New Roman"/>
          <w:i/>
          <w:sz w:val="20"/>
          <w:szCs w:val="20"/>
        </w:rPr>
        <w:t xml:space="preserve">ibahati </w:t>
      </w:r>
      <w:r w:rsidRPr="00CD2143">
        <w:rPr>
          <w:rFonts w:ascii="Times New Roman" w:hAnsi="Times New Roman" w:cs="Times New Roman"/>
          <w:sz w:val="20"/>
          <w:szCs w:val="20"/>
        </w:rPr>
        <w:t>(innovators). Many of them were executed in the reign of Firuz Tughluq and their books were burnt: The other Ism’ailis stream in Gujarat represented by the Nizari Khojas traces its origin to Nur Satgur or Nuruddin: Imtiaz Ahmad, ‘Ism’ailis, Mahadawis, and Raushanyas’, J.S. Grewal, (ed.),</w:t>
      </w:r>
      <w:r w:rsidRPr="00CD2143">
        <w:rPr>
          <w:rFonts w:ascii="Times New Roman" w:hAnsi="Times New Roman" w:cs="Times New Roman"/>
          <w:i/>
          <w:sz w:val="20"/>
          <w:szCs w:val="20"/>
        </w:rPr>
        <w:t xml:space="preserve"> Religious Movements and Institutions in Medieval India</w:t>
      </w:r>
      <w:r w:rsidRPr="00CD2143">
        <w:rPr>
          <w:rFonts w:ascii="Times New Roman" w:hAnsi="Times New Roman" w:cs="Times New Roman"/>
          <w:sz w:val="20"/>
          <w:szCs w:val="20"/>
        </w:rPr>
        <w:t xml:space="preserve">, pp. 20 &amp; 301-02. </w:t>
      </w:r>
    </w:p>
  </w:endnote>
  <w:endnote w:id="25">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Ibid., p. 307</w:t>
      </w:r>
    </w:p>
  </w:endnote>
  <w:endnote w:id="26">
    <w:p w:rsidR="00C952D1" w:rsidRPr="00CD2143" w:rsidRDefault="00C952D1" w:rsidP="0085733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Satish Chandra, </w:t>
      </w:r>
      <w:r w:rsidRPr="00CD2143">
        <w:rPr>
          <w:rFonts w:ascii="Times New Roman" w:hAnsi="Times New Roman" w:cs="Times New Roman"/>
          <w:i/>
          <w:sz w:val="20"/>
          <w:szCs w:val="20"/>
        </w:rPr>
        <w:t>Medieval India: From Sultanate to the Mughals</w:t>
      </w:r>
      <w:r w:rsidRPr="00CD2143">
        <w:rPr>
          <w:rFonts w:ascii="Times New Roman" w:hAnsi="Times New Roman" w:cs="Times New Roman"/>
          <w:sz w:val="20"/>
          <w:szCs w:val="20"/>
        </w:rPr>
        <w:t>,</w:t>
      </w:r>
      <w:r w:rsidRPr="00CD2143">
        <w:rPr>
          <w:rFonts w:ascii="Times New Roman" w:hAnsi="Times New Roman" w:cs="Times New Roman"/>
          <w:i/>
          <w:sz w:val="20"/>
          <w:szCs w:val="20"/>
        </w:rPr>
        <w:t xml:space="preserve"> Delhi Sultanat</w:t>
      </w:r>
      <w:r w:rsidRPr="00CD2143">
        <w:rPr>
          <w:rFonts w:ascii="Times New Roman" w:hAnsi="Times New Roman" w:cs="Times New Roman"/>
          <w:sz w:val="20"/>
          <w:szCs w:val="20"/>
        </w:rPr>
        <w:t>, p. 257.</w:t>
      </w:r>
    </w:p>
  </w:endnote>
  <w:endnote w:id="27">
    <w:p w:rsidR="00C952D1" w:rsidRPr="00CD2143" w:rsidRDefault="00C952D1" w:rsidP="00857334">
      <w:pPr>
        <w:pStyle w:val="EndnoteText"/>
        <w:ind w:left="142" w:hanging="142"/>
      </w:pPr>
      <w:r w:rsidRPr="00CD2143">
        <w:rPr>
          <w:rStyle w:val="EndnoteReference"/>
        </w:rPr>
        <w:endnoteRef/>
      </w:r>
      <w:r w:rsidRPr="00CD2143">
        <w:t xml:space="preserve"> </w:t>
      </w:r>
      <w:r w:rsidR="001D68B8" w:rsidRPr="00CD2143">
        <w:t xml:space="preserve">Malka Muhammad, </w:t>
      </w:r>
      <w:r w:rsidR="001D68B8" w:rsidRPr="00CD2143">
        <w:rPr>
          <w:i/>
        </w:rPr>
        <w:t>The Foundations of the Composite Culture in India</w:t>
      </w:r>
      <w:r w:rsidR="001D68B8" w:rsidRPr="00CD2143">
        <w:t xml:space="preserve">, Delhi: Aakar Books, 2007, </w:t>
      </w:r>
      <w:r w:rsidRPr="00CD2143">
        <w:t>pp. 273-75.</w:t>
      </w:r>
    </w:p>
  </w:endnote>
  <w:endnote w:id="28">
    <w:p w:rsidR="00C952D1" w:rsidRPr="00CD2143" w:rsidRDefault="00C952D1" w:rsidP="00360FAD">
      <w:pPr>
        <w:spacing w:after="0" w:line="240" w:lineRule="auto"/>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Satish Chandra, </w:t>
      </w:r>
      <w:r w:rsidRPr="00CD2143">
        <w:rPr>
          <w:rFonts w:ascii="Times New Roman" w:hAnsi="Times New Roman" w:cs="Times New Roman"/>
          <w:i/>
          <w:sz w:val="20"/>
          <w:szCs w:val="20"/>
        </w:rPr>
        <w:t>Medieval India: From Sultanate to the Mughals</w:t>
      </w:r>
      <w:r w:rsidRPr="00CD2143">
        <w:rPr>
          <w:rFonts w:ascii="Times New Roman" w:hAnsi="Times New Roman" w:cs="Times New Roman"/>
          <w:sz w:val="20"/>
          <w:szCs w:val="20"/>
        </w:rPr>
        <w:t>,</w:t>
      </w:r>
      <w:r w:rsidRPr="00CD2143">
        <w:rPr>
          <w:rFonts w:ascii="Times New Roman" w:hAnsi="Times New Roman" w:cs="Times New Roman"/>
          <w:i/>
          <w:sz w:val="20"/>
          <w:szCs w:val="20"/>
        </w:rPr>
        <w:t xml:space="preserve"> Delhi Sultanat</w:t>
      </w:r>
      <w:r w:rsidRPr="00CD2143">
        <w:rPr>
          <w:rFonts w:ascii="Times New Roman" w:hAnsi="Times New Roman" w:cs="Times New Roman"/>
          <w:sz w:val="20"/>
          <w:szCs w:val="20"/>
        </w:rPr>
        <w:t>, p. 257.</w:t>
      </w:r>
    </w:p>
  </w:endnote>
  <w:endnote w:id="29">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w:t>
      </w:r>
      <w:r w:rsidRPr="00CD2143">
        <w:rPr>
          <w:rFonts w:ascii="Times New Roman" w:eastAsia="Times New Roman" w:hAnsi="Times New Roman" w:cs="Times New Roman"/>
          <w:sz w:val="20"/>
          <w:szCs w:val="20"/>
        </w:rPr>
        <w:t xml:space="preserve">Makhan Lal Roy Choudhury, </w:t>
      </w:r>
      <w:r w:rsidRPr="00CD2143">
        <w:rPr>
          <w:rFonts w:ascii="Times New Roman" w:eastAsia="Times New Roman" w:hAnsi="Times New Roman" w:cs="Times New Roman"/>
          <w:i/>
          <w:sz w:val="20"/>
          <w:szCs w:val="20"/>
        </w:rPr>
        <w:t xml:space="preserve">The Din-i-Ilahi or The Religion of </w:t>
      </w:r>
      <w:r w:rsidRPr="00CD2143">
        <w:rPr>
          <w:rFonts w:ascii="Times New Roman" w:eastAsia="Times New Roman" w:hAnsi="Times New Roman" w:cs="Times New Roman"/>
          <w:sz w:val="20"/>
          <w:szCs w:val="20"/>
        </w:rPr>
        <w:t>Akbar, p</w:t>
      </w:r>
      <w:r w:rsidRPr="00CD2143">
        <w:rPr>
          <w:rFonts w:ascii="Times New Roman" w:hAnsi="Times New Roman" w:cs="Times New Roman"/>
          <w:sz w:val="20"/>
          <w:szCs w:val="20"/>
        </w:rPr>
        <w:t xml:space="preserve">. 84. </w:t>
      </w:r>
    </w:p>
  </w:endnote>
  <w:endnote w:id="30">
    <w:p w:rsidR="00C952D1" w:rsidRPr="00CD2143" w:rsidRDefault="00C952D1" w:rsidP="00F12104">
      <w:pPr>
        <w:pStyle w:val="EndnoteText"/>
        <w:ind w:left="142" w:hanging="142"/>
        <w:jc w:val="both"/>
      </w:pPr>
      <w:r w:rsidRPr="00CD2143">
        <w:rPr>
          <w:rStyle w:val="EndnoteReference"/>
        </w:rPr>
        <w:endnoteRef/>
      </w:r>
      <w:r w:rsidRPr="00CD2143">
        <w:t xml:space="preserve"> He served as the governor of Punjab during 1648-1658. He also took spiritual lessons from Sufi Miyan Mir: Ishwar Dayal Gaur, </w:t>
      </w:r>
      <w:r w:rsidRPr="00CD2143">
        <w:rPr>
          <w:i/>
        </w:rPr>
        <w:t>Forgotten Makers of Panjab: Discovering Indigenous Paradigm of History</w:t>
      </w:r>
      <w:r w:rsidRPr="00CD2143">
        <w:t xml:space="preserve">, pp. 26-27.        </w:t>
      </w:r>
    </w:p>
  </w:endnote>
  <w:endnote w:id="31">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J.S. Grewal, ‘Sufism in medieval India’, J.S. Grewal, (ed.),</w:t>
      </w:r>
      <w:r w:rsidRPr="00CD2143">
        <w:rPr>
          <w:rFonts w:ascii="Times New Roman" w:hAnsi="Times New Roman" w:cs="Times New Roman"/>
          <w:i/>
          <w:sz w:val="20"/>
          <w:szCs w:val="20"/>
        </w:rPr>
        <w:t xml:space="preserve"> Religious Movements and Institutions in Medieval India</w:t>
      </w:r>
      <w:r w:rsidRPr="00CD2143">
        <w:rPr>
          <w:rFonts w:ascii="Times New Roman" w:hAnsi="Times New Roman" w:cs="Times New Roman"/>
          <w:sz w:val="20"/>
          <w:szCs w:val="20"/>
        </w:rPr>
        <w:t>, p. 346.</w:t>
      </w:r>
    </w:p>
  </w:endnote>
  <w:endnote w:id="32">
    <w:p w:rsidR="00C952D1" w:rsidRPr="00CD2143" w:rsidRDefault="00C952D1" w:rsidP="00F12104">
      <w:pPr>
        <w:pStyle w:val="EndnoteText"/>
        <w:ind w:left="142" w:hanging="142"/>
        <w:jc w:val="both"/>
      </w:pPr>
      <w:r w:rsidRPr="00CD2143">
        <w:rPr>
          <w:rStyle w:val="EndnoteReference"/>
        </w:rPr>
        <w:endnoteRef/>
      </w:r>
      <w:r w:rsidRPr="00CD2143">
        <w:t xml:space="preserve"> </w:t>
      </w:r>
      <w:r w:rsidRPr="00CD2143">
        <w:rPr>
          <w:bCs/>
        </w:rPr>
        <w:t xml:space="preserve">Anup Taneja (ed.), </w:t>
      </w:r>
      <w:r w:rsidRPr="00CD2143">
        <w:rPr>
          <w:bCs/>
          <w:i/>
        </w:rPr>
        <w:t>Sufi Cults and the Evolution of Medieval Indian Culture</w:t>
      </w:r>
      <w:r w:rsidRPr="00CD2143">
        <w:rPr>
          <w:bCs/>
        </w:rPr>
        <w:t>, p</w:t>
      </w:r>
      <w:r w:rsidRPr="00CD2143">
        <w:t>p. 7-8.</w:t>
      </w:r>
    </w:p>
  </w:endnote>
  <w:endnote w:id="33">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Qadiryar (1809-90), is said to have court poet of Maharaja Ranjit Singh wrote </w:t>
      </w:r>
      <w:r w:rsidRPr="00CD2143">
        <w:rPr>
          <w:rFonts w:ascii="Times New Roman" w:hAnsi="Times New Roman" w:cs="Times New Roman"/>
          <w:i/>
          <w:sz w:val="20"/>
          <w:szCs w:val="20"/>
        </w:rPr>
        <w:t>Qissa Puran Bhagat</w:t>
      </w:r>
      <w:r w:rsidRPr="00CD2143">
        <w:rPr>
          <w:rFonts w:ascii="Times New Roman" w:hAnsi="Times New Roman" w:cs="Times New Roman"/>
          <w:sz w:val="20"/>
          <w:szCs w:val="20"/>
        </w:rPr>
        <w:t xml:space="preserve">: Ishwar Dayal Gaur, </w:t>
      </w:r>
      <w:r w:rsidRPr="00CD2143">
        <w:rPr>
          <w:rFonts w:ascii="Times New Roman" w:hAnsi="Times New Roman" w:cs="Times New Roman"/>
          <w:i/>
          <w:sz w:val="20"/>
          <w:szCs w:val="20"/>
        </w:rPr>
        <w:t>Forgotten Makers of Panjab: Discovering Indigenous Paradigm of History</w:t>
      </w:r>
      <w:r w:rsidRPr="00CD2143">
        <w:rPr>
          <w:rFonts w:ascii="Times New Roman" w:hAnsi="Times New Roman" w:cs="Times New Roman"/>
          <w:sz w:val="20"/>
          <w:szCs w:val="20"/>
        </w:rPr>
        <w:t>, pp. 22-23 &amp; 42.</w:t>
      </w:r>
    </w:p>
  </w:endnote>
  <w:endnote w:id="34">
    <w:p w:rsidR="00C952D1" w:rsidRPr="00CD2143" w:rsidRDefault="00C952D1" w:rsidP="003253E5">
      <w:pPr>
        <w:pStyle w:val="EndnoteText"/>
        <w:ind w:left="142" w:hanging="142"/>
        <w:jc w:val="both"/>
      </w:pPr>
      <w:r w:rsidRPr="00CD2143">
        <w:rPr>
          <w:rStyle w:val="EndnoteReference"/>
        </w:rPr>
        <w:endnoteRef/>
      </w:r>
      <w:r w:rsidRPr="00CD2143">
        <w:t xml:space="preserve"> J.S. Grewal, ‘Sufism in medieval India’, J.S. Grewal, (ed.),</w:t>
      </w:r>
      <w:r w:rsidRPr="00CD2143">
        <w:rPr>
          <w:i/>
        </w:rPr>
        <w:t xml:space="preserve"> Religious Movements and Institutions in Medieval India</w:t>
      </w:r>
      <w:r w:rsidRPr="00CD2143">
        <w:t xml:space="preserve">, pp. 347-48.   </w:t>
      </w:r>
    </w:p>
  </w:endnote>
  <w:endnote w:id="35">
    <w:p w:rsidR="00C952D1" w:rsidRPr="00CD2143" w:rsidRDefault="00C952D1" w:rsidP="00921168">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w:t>
      </w:r>
      <w:r w:rsidRPr="00CD2143">
        <w:rPr>
          <w:rFonts w:ascii="Times New Roman" w:eastAsia="Times New Roman" w:hAnsi="Times New Roman" w:cs="Times New Roman"/>
          <w:sz w:val="20"/>
          <w:szCs w:val="20"/>
        </w:rPr>
        <w:t xml:space="preserve">Mohammad </w:t>
      </w:r>
      <w:r w:rsidRPr="00CD2143">
        <w:rPr>
          <w:rFonts w:ascii="Times New Roman" w:hAnsi="Times New Roman" w:cs="Times New Roman"/>
          <w:sz w:val="20"/>
          <w:szCs w:val="20"/>
        </w:rPr>
        <w:t xml:space="preserve">Habib </w:t>
      </w:r>
      <w:r w:rsidRPr="00CD2143">
        <w:rPr>
          <w:rFonts w:ascii="Times New Roman" w:eastAsia="Times New Roman" w:hAnsi="Times New Roman" w:cs="Times New Roman"/>
          <w:sz w:val="20"/>
          <w:szCs w:val="20"/>
        </w:rPr>
        <w:t xml:space="preserve">and Khaliq Ahmad Nizami, </w:t>
      </w:r>
      <w:r w:rsidRPr="00CD2143">
        <w:rPr>
          <w:rFonts w:ascii="Times New Roman" w:eastAsia="Times New Roman" w:hAnsi="Times New Roman" w:cs="Times New Roman"/>
          <w:i/>
          <w:iCs/>
          <w:sz w:val="20"/>
          <w:szCs w:val="20"/>
        </w:rPr>
        <w:t>A Comprehensive History of India: The Delhi Sultanat (AD 1206-1526)</w:t>
      </w:r>
      <w:r w:rsidRPr="00CD2143">
        <w:rPr>
          <w:rFonts w:ascii="Times New Roman" w:eastAsia="Times New Roman" w:hAnsi="Times New Roman" w:cs="Times New Roman"/>
          <w:sz w:val="20"/>
          <w:szCs w:val="20"/>
        </w:rPr>
        <w:t xml:space="preserve">, Vol. V (Part I), </w:t>
      </w:r>
      <w:r w:rsidRPr="00CD2143">
        <w:rPr>
          <w:rFonts w:ascii="Times New Roman" w:hAnsi="Times New Roman" w:cs="Times New Roman"/>
          <w:sz w:val="20"/>
          <w:szCs w:val="20"/>
        </w:rPr>
        <w:t xml:space="preserve">pp. 440-41. </w:t>
      </w:r>
    </w:p>
  </w:endnote>
  <w:endnote w:id="36">
    <w:p w:rsidR="00C952D1" w:rsidRPr="00CD2143" w:rsidRDefault="00C952D1" w:rsidP="00F12104">
      <w:pPr>
        <w:pStyle w:val="EndnoteText"/>
        <w:ind w:left="142" w:hanging="142"/>
        <w:jc w:val="both"/>
      </w:pPr>
      <w:r w:rsidRPr="00CD2143">
        <w:rPr>
          <w:rStyle w:val="EndnoteReference"/>
        </w:rPr>
        <w:endnoteRef/>
      </w:r>
      <w:r w:rsidRPr="00CD2143">
        <w:t xml:space="preserve"> J.S. Grewal, ‘Sufism in medieval India’, J.S. Grewal, (ed.),</w:t>
      </w:r>
      <w:r w:rsidRPr="00CD2143">
        <w:rPr>
          <w:i/>
        </w:rPr>
        <w:t xml:space="preserve"> Religious Movements and Institutions in Medieval India</w:t>
      </w:r>
      <w:r w:rsidRPr="00CD2143">
        <w:t xml:space="preserve">, pp. 346-48.   </w:t>
      </w:r>
    </w:p>
  </w:endnote>
  <w:endnote w:id="37">
    <w:p w:rsidR="00C952D1" w:rsidRPr="00CD2143" w:rsidRDefault="00C952D1" w:rsidP="00F112F9">
      <w:pPr>
        <w:pStyle w:val="EndnoteText"/>
        <w:ind w:left="142" w:hanging="142"/>
      </w:pPr>
      <w:r w:rsidRPr="00CD2143">
        <w:rPr>
          <w:rStyle w:val="EndnoteReference"/>
        </w:rPr>
        <w:endnoteRef/>
      </w:r>
      <w:r w:rsidRPr="00CD2143">
        <w:t xml:space="preserve"> J.S. Grewal, (ed.),</w:t>
      </w:r>
      <w:r w:rsidRPr="00CD2143">
        <w:rPr>
          <w:i/>
        </w:rPr>
        <w:t xml:space="preserve"> Religious Movements and Institutions in Medieval India</w:t>
      </w:r>
      <w:r w:rsidRPr="00CD2143">
        <w:t>, p. 28.</w:t>
      </w:r>
    </w:p>
  </w:endnote>
  <w:endnote w:id="38">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Ishwar Dayal Gaur, </w:t>
      </w:r>
      <w:r w:rsidRPr="00CD2143">
        <w:rPr>
          <w:rFonts w:ascii="Times New Roman" w:hAnsi="Times New Roman" w:cs="Times New Roman"/>
          <w:i/>
          <w:sz w:val="20"/>
          <w:szCs w:val="20"/>
        </w:rPr>
        <w:t>Forgotten Makers of Panjab: Discovering Indigenous Paradigm of History</w:t>
      </w:r>
      <w:r w:rsidRPr="00CD2143">
        <w:rPr>
          <w:rFonts w:ascii="Times New Roman" w:hAnsi="Times New Roman" w:cs="Times New Roman"/>
          <w:sz w:val="20"/>
          <w:szCs w:val="20"/>
        </w:rPr>
        <w:t>, pp. 13-17.</w:t>
      </w:r>
    </w:p>
  </w:endnote>
  <w:endnote w:id="39">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w:t>
      </w:r>
      <w:r>
        <w:rPr>
          <w:rFonts w:ascii="Times New Roman" w:hAnsi="Times New Roman" w:cs="Times New Roman"/>
          <w:sz w:val="20"/>
          <w:szCs w:val="20"/>
        </w:rPr>
        <w:t>Ibid.</w:t>
      </w:r>
      <w:r w:rsidRPr="00CD2143">
        <w:rPr>
          <w:rFonts w:ascii="Times New Roman" w:hAnsi="Times New Roman" w:cs="Times New Roman"/>
          <w:sz w:val="20"/>
          <w:szCs w:val="20"/>
        </w:rPr>
        <w:t>, pp. 4, 17-18, &amp; 29.</w:t>
      </w:r>
    </w:p>
  </w:endnote>
  <w:endnote w:id="40">
    <w:p w:rsidR="00C952D1" w:rsidRPr="00CD2143" w:rsidRDefault="00C952D1" w:rsidP="00F12104">
      <w:pPr>
        <w:spacing w:after="0" w:line="240" w:lineRule="auto"/>
        <w:ind w:left="142" w:hanging="142"/>
        <w:jc w:val="both"/>
        <w:rPr>
          <w:rFonts w:ascii="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J.S. Grewal, ‘Sufism in medieval India’, J.S. Grewal, (ed.),</w:t>
      </w:r>
      <w:r w:rsidRPr="00CD2143">
        <w:rPr>
          <w:rFonts w:ascii="Times New Roman" w:hAnsi="Times New Roman" w:cs="Times New Roman"/>
          <w:i/>
          <w:sz w:val="20"/>
          <w:szCs w:val="20"/>
        </w:rPr>
        <w:t xml:space="preserve"> Religious Movements and Institutions in Medieval India</w:t>
      </w:r>
      <w:r w:rsidRPr="00CD2143">
        <w:rPr>
          <w:rFonts w:ascii="Times New Roman" w:hAnsi="Times New Roman" w:cs="Times New Roman"/>
          <w:sz w:val="20"/>
          <w:szCs w:val="20"/>
        </w:rPr>
        <w:t xml:space="preserve">, p. 346. </w:t>
      </w:r>
    </w:p>
  </w:endnote>
  <w:endnote w:id="41">
    <w:p w:rsidR="00C952D1" w:rsidRPr="00CD2143" w:rsidRDefault="00C952D1" w:rsidP="00F12104">
      <w:pPr>
        <w:spacing w:after="0" w:line="240" w:lineRule="auto"/>
        <w:ind w:left="142" w:hanging="142"/>
        <w:jc w:val="both"/>
        <w:rPr>
          <w:rFonts w:ascii="Times New Roman" w:eastAsia="Times New Roman" w:hAnsi="Times New Roman" w:cs="Times New Roman"/>
          <w:sz w:val="20"/>
          <w:szCs w:val="20"/>
        </w:rPr>
      </w:pPr>
      <w:r w:rsidRPr="00CD2143">
        <w:rPr>
          <w:rStyle w:val="EndnoteReference"/>
          <w:rFonts w:ascii="Times New Roman" w:hAnsi="Times New Roman" w:cs="Times New Roman"/>
          <w:sz w:val="20"/>
          <w:szCs w:val="20"/>
        </w:rPr>
        <w:endnoteRef/>
      </w:r>
      <w:r w:rsidRPr="00CD2143">
        <w:rPr>
          <w:rFonts w:ascii="Times New Roman" w:hAnsi="Times New Roman" w:cs="Times New Roman"/>
          <w:sz w:val="20"/>
          <w:szCs w:val="20"/>
        </w:rPr>
        <w:t xml:space="preserve"> </w:t>
      </w:r>
      <w:r w:rsidRPr="00CD2143">
        <w:rPr>
          <w:rFonts w:ascii="Times New Roman" w:eastAsia="Times New Roman" w:hAnsi="Times New Roman" w:cs="Times New Roman"/>
          <w:sz w:val="20"/>
          <w:szCs w:val="20"/>
        </w:rPr>
        <w:t xml:space="preserve">Makhan Lal Roy Choudhury, </w:t>
      </w:r>
      <w:r w:rsidRPr="00CD2143">
        <w:rPr>
          <w:rFonts w:ascii="Times New Roman" w:eastAsia="Times New Roman" w:hAnsi="Times New Roman" w:cs="Times New Roman"/>
          <w:i/>
          <w:sz w:val="20"/>
          <w:szCs w:val="20"/>
        </w:rPr>
        <w:t>The Din-i-Ilahi or The Religion of Akbar</w:t>
      </w:r>
      <w:r w:rsidRPr="00CD2143">
        <w:rPr>
          <w:rFonts w:ascii="Times New Roman" w:eastAsia="Times New Roman" w:hAnsi="Times New Roman" w:cs="Times New Roman"/>
          <w:sz w:val="20"/>
          <w:szCs w:val="20"/>
        </w:rPr>
        <w:t>, p. 7.</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374677"/>
      <w:docPartObj>
        <w:docPartGallery w:val="Page Numbers (Bottom of Page)"/>
        <w:docPartUnique/>
      </w:docPartObj>
    </w:sdtPr>
    <w:sdtContent>
      <w:p w:rsidR="00B74E90" w:rsidRDefault="00BB3180">
        <w:pPr>
          <w:pStyle w:val="Footer"/>
          <w:jc w:val="center"/>
        </w:pPr>
        <w:r w:rsidRPr="00604E7E">
          <w:rPr>
            <w:rFonts w:ascii="Times New Roman" w:hAnsi="Times New Roman" w:cs="Times New Roman"/>
            <w:sz w:val="20"/>
            <w:szCs w:val="20"/>
          </w:rPr>
          <w:fldChar w:fldCharType="begin"/>
        </w:r>
        <w:r w:rsidR="00B74E90" w:rsidRPr="00604E7E">
          <w:rPr>
            <w:rFonts w:ascii="Times New Roman" w:hAnsi="Times New Roman" w:cs="Times New Roman"/>
            <w:sz w:val="20"/>
            <w:szCs w:val="20"/>
          </w:rPr>
          <w:instrText xml:space="preserve"> PAGE   \* MERGEFORMAT </w:instrText>
        </w:r>
        <w:r w:rsidRPr="00604E7E">
          <w:rPr>
            <w:rFonts w:ascii="Times New Roman" w:hAnsi="Times New Roman" w:cs="Times New Roman"/>
            <w:sz w:val="20"/>
            <w:szCs w:val="20"/>
          </w:rPr>
          <w:fldChar w:fldCharType="separate"/>
        </w:r>
        <w:r w:rsidR="002F69C2">
          <w:rPr>
            <w:rFonts w:ascii="Times New Roman" w:hAnsi="Times New Roman" w:cs="Times New Roman"/>
            <w:noProof/>
            <w:sz w:val="20"/>
            <w:szCs w:val="20"/>
          </w:rPr>
          <w:t>9</w:t>
        </w:r>
        <w:r w:rsidRPr="00604E7E">
          <w:rPr>
            <w:rFonts w:ascii="Times New Roman" w:hAnsi="Times New Roman" w:cs="Times New Roman"/>
            <w:sz w:val="20"/>
            <w:szCs w:val="20"/>
          </w:rPr>
          <w:fldChar w:fldCharType="end"/>
        </w:r>
      </w:p>
    </w:sdtContent>
  </w:sdt>
  <w:p w:rsidR="00B74E90" w:rsidRDefault="00B74E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0C3" w:rsidRDefault="004670C3" w:rsidP="00032C23">
      <w:pPr>
        <w:spacing w:after="0" w:line="240" w:lineRule="auto"/>
      </w:pPr>
      <w:r>
        <w:separator/>
      </w:r>
    </w:p>
  </w:footnote>
  <w:footnote w:type="continuationSeparator" w:id="1">
    <w:p w:rsidR="004670C3" w:rsidRDefault="004670C3" w:rsidP="00032C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efaultTabStop w:val="720"/>
  <w:characterSpacingControl w:val="doNotCompress"/>
  <w:footnotePr>
    <w:footnote w:id="0"/>
    <w:footnote w:id="1"/>
  </w:footnotePr>
  <w:endnotePr>
    <w:numFmt w:val="decimal"/>
    <w:endnote w:id="0"/>
    <w:endnote w:id="1"/>
  </w:endnotePr>
  <w:compat>
    <w:useFELayout/>
  </w:compat>
  <w:rsids>
    <w:rsidRoot w:val="00032C23"/>
    <w:rsid w:val="0000013B"/>
    <w:rsid w:val="00002F71"/>
    <w:rsid w:val="00006687"/>
    <w:rsid w:val="0001305C"/>
    <w:rsid w:val="0001568A"/>
    <w:rsid w:val="000174B7"/>
    <w:rsid w:val="00017EAF"/>
    <w:rsid w:val="00021B62"/>
    <w:rsid w:val="00032C23"/>
    <w:rsid w:val="00036031"/>
    <w:rsid w:val="00036C68"/>
    <w:rsid w:val="00037B99"/>
    <w:rsid w:val="00037E20"/>
    <w:rsid w:val="000417D6"/>
    <w:rsid w:val="00043F9B"/>
    <w:rsid w:val="000502E1"/>
    <w:rsid w:val="00051EFE"/>
    <w:rsid w:val="0005382F"/>
    <w:rsid w:val="00060728"/>
    <w:rsid w:val="000660DF"/>
    <w:rsid w:val="00066384"/>
    <w:rsid w:val="000665FF"/>
    <w:rsid w:val="00066F5D"/>
    <w:rsid w:val="00073DB6"/>
    <w:rsid w:val="0007447E"/>
    <w:rsid w:val="00075467"/>
    <w:rsid w:val="00083FEA"/>
    <w:rsid w:val="00084310"/>
    <w:rsid w:val="00087854"/>
    <w:rsid w:val="00087B01"/>
    <w:rsid w:val="00091FE7"/>
    <w:rsid w:val="000947B4"/>
    <w:rsid w:val="00094FCC"/>
    <w:rsid w:val="000A25B9"/>
    <w:rsid w:val="000A37F8"/>
    <w:rsid w:val="000B30C1"/>
    <w:rsid w:val="000B3256"/>
    <w:rsid w:val="000B32F2"/>
    <w:rsid w:val="000B6CF1"/>
    <w:rsid w:val="000B75C8"/>
    <w:rsid w:val="000C03DF"/>
    <w:rsid w:val="000C22C5"/>
    <w:rsid w:val="000C61C9"/>
    <w:rsid w:val="000C75BD"/>
    <w:rsid w:val="000D354C"/>
    <w:rsid w:val="000D4BAC"/>
    <w:rsid w:val="000E0BCA"/>
    <w:rsid w:val="000E1296"/>
    <w:rsid w:val="000E1400"/>
    <w:rsid w:val="000E2052"/>
    <w:rsid w:val="000E25BE"/>
    <w:rsid w:val="000F0BA4"/>
    <w:rsid w:val="000F5833"/>
    <w:rsid w:val="00101365"/>
    <w:rsid w:val="00102C65"/>
    <w:rsid w:val="00105AD7"/>
    <w:rsid w:val="001112F2"/>
    <w:rsid w:val="001125BE"/>
    <w:rsid w:val="0011476C"/>
    <w:rsid w:val="00115443"/>
    <w:rsid w:val="00116422"/>
    <w:rsid w:val="001173B3"/>
    <w:rsid w:val="00120BAD"/>
    <w:rsid w:val="00124920"/>
    <w:rsid w:val="001254AF"/>
    <w:rsid w:val="00127073"/>
    <w:rsid w:val="00133AD0"/>
    <w:rsid w:val="001351FF"/>
    <w:rsid w:val="00141F58"/>
    <w:rsid w:val="00145B3F"/>
    <w:rsid w:val="00147DCF"/>
    <w:rsid w:val="00151B77"/>
    <w:rsid w:val="001609B5"/>
    <w:rsid w:val="00161A02"/>
    <w:rsid w:val="00165F6F"/>
    <w:rsid w:val="00172405"/>
    <w:rsid w:val="00180F1E"/>
    <w:rsid w:val="00181610"/>
    <w:rsid w:val="001962B1"/>
    <w:rsid w:val="001A010B"/>
    <w:rsid w:val="001A0272"/>
    <w:rsid w:val="001A1DBA"/>
    <w:rsid w:val="001A34BE"/>
    <w:rsid w:val="001A4CEF"/>
    <w:rsid w:val="001A756C"/>
    <w:rsid w:val="001B0949"/>
    <w:rsid w:val="001B184D"/>
    <w:rsid w:val="001B1DF4"/>
    <w:rsid w:val="001B5145"/>
    <w:rsid w:val="001B610C"/>
    <w:rsid w:val="001C2883"/>
    <w:rsid w:val="001D1644"/>
    <w:rsid w:val="001D4A85"/>
    <w:rsid w:val="001D50C2"/>
    <w:rsid w:val="001D5F12"/>
    <w:rsid w:val="001D68B8"/>
    <w:rsid w:val="001E1669"/>
    <w:rsid w:val="001E3CD4"/>
    <w:rsid w:val="001E7216"/>
    <w:rsid w:val="001E72FB"/>
    <w:rsid w:val="001F02B0"/>
    <w:rsid w:val="001F51AC"/>
    <w:rsid w:val="002047B5"/>
    <w:rsid w:val="002069AF"/>
    <w:rsid w:val="00211041"/>
    <w:rsid w:val="002116AA"/>
    <w:rsid w:val="002133D4"/>
    <w:rsid w:val="0021351F"/>
    <w:rsid w:val="00213CE4"/>
    <w:rsid w:val="002157BC"/>
    <w:rsid w:val="0021748D"/>
    <w:rsid w:val="00227C6E"/>
    <w:rsid w:val="002369B0"/>
    <w:rsid w:val="00236A4D"/>
    <w:rsid w:val="00243869"/>
    <w:rsid w:val="002454C2"/>
    <w:rsid w:val="002541BF"/>
    <w:rsid w:val="00261547"/>
    <w:rsid w:val="00261EC3"/>
    <w:rsid w:val="00265199"/>
    <w:rsid w:val="00265294"/>
    <w:rsid w:val="00271B59"/>
    <w:rsid w:val="00276ED8"/>
    <w:rsid w:val="00277DFA"/>
    <w:rsid w:val="002813D1"/>
    <w:rsid w:val="00281F91"/>
    <w:rsid w:val="00282225"/>
    <w:rsid w:val="00282A3E"/>
    <w:rsid w:val="002849B6"/>
    <w:rsid w:val="00285C2A"/>
    <w:rsid w:val="00285E14"/>
    <w:rsid w:val="00292FB9"/>
    <w:rsid w:val="002933AD"/>
    <w:rsid w:val="00294E2B"/>
    <w:rsid w:val="002A608B"/>
    <w:rsid w:val="002A6558"/>
    <w:rsid w:val="002B2FE2"/>
    <w:rsid w:val="002B363D"/>
    <w:rsid w:val="002B4021"/>
    <w:rsid w:val="002B48AB"/>
    <w:rsid w:val="002C492F"/>
    <w:rsid w:val="002C6937"/>
    <w:rsid w:val="002D03CE"/>
    <w:rsid w:val="002D2C83"/>
    <w:rsid w:val="002D6494"/>
    <w:rsid w:val="002E3303"/>
    <w:rsid w:val="002E40BC"/>
    <w:rsid w:val="002F0669"/>
    <w:rsid w:val="002F4269"/>
    <w:rsid w:val="002F69C2"/>
    <w:rsid w:val="00300A78"/>
    <w:rsid w:val="00302165"/>
    <w:rsid w:val="003024F8"/>
    <w:rsid w:val="00303F38"/>
    <w:rsid w:val="003103BD"/>
    <w:rsid w:val="00322FBD"/>
    <w:rsid w:val="003253E5"/>
    <w:rsid w:val="00325E80"/>
    <w:rsid w:val="00326AD4"/>
    <w:rsid w:val="00332762"/>
    <w:rsid w:val="0033601E"/>
    <w:rsid w:val="0034537A"/>
    <w:rsid w:val="0034610B"/>
    <w:rsid w:val="00350261"/>
    <w:rsid w:val="00350C78"/>
    <w:rsid w:val="00360FAD"/>
    <w:rsid w:val="00361FC7"/>
    <w:rsid w:val="00366127"/>
    <w:rsid w:val="0037185B"/>
    <w:rsid w:val="00371EA7"/>
    <w:rsid w:val="00372876"/>
    <w:rsid w:val="003760B1"/>
    <w:rsid w:val="0037743F"/>
    <w:rsid w:val="00383646"/>
    <w:rsid w:val="00384690"/>
    <w:rsid w:val="0038645F"/>
    <w:rsid w:val="00390AC7"/>
    <w:rsid w:val="00391019"/>
    <w:rsid w:val="00391267"/>
    <w:rsid w:val="00391CDA"/>
    <w:rsid w:val="00395C19"/>
    <w:rsid w:val="00395C59"/>
    <w:rsid w:val="00395ECD"/>
    <w:rsid w:val="003963C8"/>
    <w:rsid w:val="003A25B9"/>
    <w:rsid w:val="003A2667"/>
    <w:rsid w:val="003A617C"/>
    <w:rsid w:val="003B1164"/>
    <w:rsid w:val="003B7707"/>
    <w:rsid w:val="003B7A1C"/>
    <w:rsid w:val="003C2668"/>
    <w:rsid w:val="003C27BE"/>
    <w:rsid w:val="003C3914"/>
    <w:rsid w:val="003C42CB"/>
    <w:rsid w:val="003C7683"/>
    <w:rsid w:val="003D154D"/>
    <w:rsid w:val="003D6B8E"/>
    <w:rsid w:val="003D709B"/>
    <w:rsid w:val="003E21C0"/>
    <w:rsid w:val="003E23D2"/>
    <w:rsid w:val="003E4673"/>
    <w:rsid w:val="003E5182"/>
    <w:rsid w:val="003E754A"/>
    <w:rsid w:val="003F2F4B"/>
    <w:rsid w:val="003F34A5"/>
    <w:rsid w:val="003F6F89"/>
    <w:rsid w:val="003F70E7"/>
    <w:rsid w:val="00402044"/>
    <w:rsid w:val="00416735"/>
    <w:rsid w:val="004269F0"/>
    <w:rsid w:val="00433A64"/>
    <w:rsid w:val="004437E2"/>
    <w:rsid w:val="00447790"/>
    <w:rsid w:val="004567B9"/>
    <w:rsid w:val="00457CDA"/>
    <w:rsid w:val="00461F37"/>
    <w:rsid w:val="004670C3"/>
    <w:rsid w:val="004765AA"/>
    <w:rsid w:val="00493AF7"/>
    <w:rsid w:val="00496F93"/>
    <w:rsid w:val="004A1965"/>
    <w:rsid w:val="004A2246"/>
    <w:rsid w:val="004A428E"/>
    <w:rsid w:val="004A444F"/>
    <w:rsid w:val="004B39F5"/>
    <w:rsid w:val="004B3F5E"/>
    <w:rsid w:val="004B766C"/>
    <w:rsid w:val="004B7ED5"/>
    <w:rsid w:val="004C6907"/>
    <w:rsid w:val="004C761A"/>
    <w:rsid w:val="004D0C58"/>
    <w:rsid w:val="004D4550"/>
    <w:rsid w:val="004D57E7"/>
    <w:rsid w:val="004E4EDC"/>
    <w:rsid w:val="004F0D08"/>
    <w:rsid w:val="004F2567"/>
    <w:rsid w:val="004F2D21"/>
    <w:rsid w:val="004F3E92"/>
    <w:rsid w:val="004F5C62"/>
    <w:rsid w:val="005003D9"/>
    <w:rsid w:val="00503D12"/>
    <w:rsid w:val="00510D07"/>
    <w:rsid w:val="00512748"/>
    <w:rsid w:val="00524289"/>
    <w:rsid w:val="005245F3"/>
    <w:rsid w:val="005264D6"/>
    <w:rsid w:val="00532A9A"/>
    <w:rsid w:val="0053307A"/>
    <w:rsid w:val="00536035"/>
    <w:rsid w:val="0054429D"/>
    <w:rsid w:val="0054674B"/>
    <w:rsid w:val="005506E3"/>
    <w:rsid w:val="00552BFF"/>
    <w:rsid w:val="00553A03"/>
    <w:rsid w:val="00555EA8"/>
    <w:rsid w:val="0055729D"/>
    <w:rsid w:val="005610A2"/>
    <w:rsid w:val="005620D1"/>
    <w:rsid w:val="00570B77"/>
    <w:rsid w:val="005716E5"/>
    <w:rsid w:val="005746C7"/>
    <w:rsid w:val="00574860"/>
    <w:rsid w:val="00575C7A"/>
    <w:rsid w:val="00576793"/>
    <w:rsid w:val="00580000"/>
    <w:rsid w:val="00582E63"/>
    <w:rsid w:val="0058474F"/>
    <w:rsid w:val="0059449E"/>
    <w:rsid w:val="00596EDD"/>
    <w:rsid w:val="0059783F"/>
    <w:rsid w:val="005A68A6"/>
    <w:rsid w:val="005B0EFA"/>
    <w:rsid w:val="005B15A1"/>
    <w:rsid w:val="005B258A"/>
    <w:rsid w:val="005B2AAF"/>
    <w:rsid w:val="005B47E8"/>
    <w:rsid w:val="005B7309"/>
    <w:rsid w:val="005C31BE"/>
    <w:rsid w:val="005C7B88"/>
    <w:rsid w:val="005D424A"/>
    <w:rsid w:val="005D4861"/>
    <w:rsid w:val="005D5086"/>
    <w:rsid w:val="005D79F1"/>
    <w:rsid w:val="005E4A53"/>
    <w:rsid w:val="005E69C5"/>
    <w:rsid w:val="005E7845"/>
    <w:rsid w:val="005F0E8D"/>
    <w:rsid w:val="005F10AA"/>
    <w:rsid w:val="005F1B6A"/>
    <w:rsid w:val="005F1F85"/>
    <w:rsid w:val="005F2473"/>
    <w:rsid w:val="005F2EB5"/>
    <w:rsid w:val="005F6963"/>
    <w:rsid w:val="006100BD"/>
    <w:rsid w:val="00613FAA"/>
    <w:rsid w:val="00614884"/>
    <w:rsid w:val="00621D4B"/>
    <w:rsid w:val="00622430"/>
    <w:rsid w:val="006225CC"/>
    <w:rsid w:val="006269F8"/>
    <w:rsid w:val="00626A8A"/>
    <w:rsid w:val="00627491"/>
    <w:rsid w:val="00630AED"/>
    <w:rsid w:val="00631A49"/>
    <w:rsid w:val="00634802"/>
    <w:rsid w:val="00636E24"/>
    <w:rsid w:val="00637CC9"/>
    <w:rsid w:val="00641599"/>
    <w:rsid w:val="00644655"/>
    <w:rsid w:val="00645AFA"/>
    <w:rsid w:val="00645F50"/>
    <w:rsid w:val="0064625A"/>
    <w:rsid w:val="006509BB"/>
    <w:rsid w:val="0066060F"/>
    <w:rsid w:val="0066120D"/>
    <w:rsid w:val="0066267D"/>
    <w:rsid w:val="00662B4F"/>
    <w:rsid w:val="00664052"/>
    <w:rsid w:val="006726C5"/>
    <w:rsid w:val="0067326F"/>
    <w:rsid w:val="00675BB9"/>
    <w:rsid w:val="006768EB"/>
    <w:rsid w:val="00676F51"/>
    <w:rsid w:val="00680613"/>
    <w:rsid w:val="00680E8E"/>
    <w:rsid w:val="00681D07"/>
    <w:rsid w:val="006854A4"/>
    <w:rsid w:val="00687DA9"/>
    <w:rsid w:val="00690CD0"/>
    <w:rsid w:val="00691CD6"/>
    <w:rsid w:val="00695A8E"/>
    <w:rsid w:val="00697BC0"/>
    <w:rsid w:val="006A55C3"/>
    <w:rsid w:val="006B290E"/>
    <w:rsid w:val="006B2C08"/>
    <w:rsid w:val="006B415B"/>
    <w:rsid w:val="006B491E"/>
    <w:rsid w:val="006B6C7B"/>
    <w:rsid w:val="006B7BA5"/>
    <w:rsid w:val="006C2C2A"/>
    <w:rsid w:val="006C36C8"/>
    <w:rsid w:val="006C412B"/>
    <w:rsid w:val="006C669C"/>
    <w:rsid w:val="006C7252"/>
    <w:rsid w:val="006D1732"/>
    <w:rsid w:val="006D3D87"/>
    <w:rsid w:val="006D3ECD"/>
    <w:rsid w:val="006D4391"/>
    <w:rsid w:val="006D59DC"/>
    <w:rsid w:val="006E48F5"/>
    <w:rsid w:val="006F090D"/>
    <w:rsid w:val="007005DF"/>
    <w:rsid w:val="00700A2D"/>
    <w:rsid w:val="007109FF"/>
    <w:rsid w:val="00711D1B"/>
    <w:rsid w:val="007160BC"/>
    <w:rsid w:val="00721659"/>
    <w:rsid w:val="00723101"/>
    <w:rsid w:val="00725521"/>
    <w:rsid w:val="007338A0"/>
    <w:rsid w:val="00733B29"/>
    <w:rsid w:val="0073480B"/>
    <w:rsid w:val="00737270"/>
    <w:rsid w:val="00744C0A"/>
    <w:rsid w:val="00745251"/>
    <w:rsid w:val="00745697"/>
    <w:rsid w:val="00746BD8"/>
    <w:rsid w:val="00756624"/>
    <w:rsid w:val="00764F11"/>
    <w:rsid w:val="00771390"/>
    <w:rsid w:val="007732C2"/>
    <w:rsid w:val="00773528"/>
    <w:rsid w:val="00780731"/>
    <w:rsid w:val="007855C0"/>
    <w:rsid w:val="0079163E"/>
    <w:rsid w:val="00794584"/>
    <w:rsid w:val="007971DA"/>
    <w:rsid w:val="007A4863"/>
    <w:rsid w:val="007A504A"/>
    <w:rsid w:val="007A5CF4"/>
    <w:rsid w:val="007B3373"/>
    <w:rsid w:val="007B5034"/>
    <w:rsid w:val="007C0B57"/>
    <w:rsid w:val="007C15B8"/>
    <w:rsid w:val="007C2346"/>
    <w:rsid w:val="007C4459"/>
    <w:rsid w:val="007E4600"/>
    <w:rsid w:val="007F1816"/>
    <w:rsid w:val="007F2A63"/>
    <w:rsid w:val="007F2EFA"/>
    <w:rsid w:val="007F46EE"/>
    <w:rsid w:val="00800B93"/>
    <w:rsid w:val="00803DB9"/>
    <w:rsid w:val="00804832"/>
    <w:rsid w:val="0080573E"/>
    <w:rsid w:val="0080773E"/>
    <w:rsid w:val="0081328F"/>
    <w:rsid w:val="00820367"/>
    <w:rsid w:val="00825484"/>
    <w:rsid w:val="00827E18"/>
    <w:rsid w:val="008333AE"/>
    <w:rsid w:val="008344EC"/>
    <w:rsid w:val="00834ECF"/>
    <w:rsid w:val="00835009"/>
    <w:rsid w:val="00836171"/>
    <w:rsid w:val="008376E0"/>
    <w:rsid w:val="008402F4"/>
    <w:rsid w:val="00843A97"/>
    <w:rsid w:val="00857334"/>
    <w:rsid w:val="008630DB"/>
    <w:rsid w:val="00875C1B"/>
    <w:rsid w:val="008821C8"/>
    <w:rsid w:val="00882205"/>
    <w:rsid w:val="00882DEC"/>
    <w:rsid w:val="008878DE"/>
    <w:rsid w:val="008A2D10"/>
    <w:rsid w:val="008A3AAF"/>
    <w:rsid w:val="008A4850"/>
    <w:rsid w:val="008A4D81"/>
    <w:rsid w:val="008A5251"/>
    <w:rsid w:val="008B5638"/>
    <w:rsid w:val="008B61BC"/>
    <w:rsid w:val="008B652C"/>
    <w:rsid w:val="008C07BD"/>
    <w:rsid w:val="008C089B"/>
    <w:rsid w:val="008D259B"/>
    <w:rsid w:val="008D68C4"/>
    <w:rsid w:val="008D6C31"/>
    <w:rsid w:val="008D7080"/>
    <w:rsid w:val="008E20A4"/>
    <w:rsid w:val="008E6B8E"/>
    <w:rsid w:val="008F0F6A"/>
    <w:rsid w:val="008F42AB"/>
    <w:rsid w:val="008F4EEF"/>
    <w:rsid w:val="0090044C"/>
    <w:rsid w:val="009032F5"/>
    <w:rsid w:val="00906C90"/>
    <w:rsid w:val="00920FFC"/>
    <w:rsid w:val="00921168"/>
    <w:rsid w:val="00922F3E"/>
    <w:rsid w:val="0092339D"/>
    <w:rsid w:val="00925CF2"/>
    <w:rsid w:val="00940549"/>
    <w:rsid w:val="00940FA4"/>
    <w:rsid w:val="00945A61"/>
    <w:rsid w:val="009516C9"/>
    <w:rsid w:val="00954D6D"/>
    <w:rsid w:val="00962070"/>
    <w:rsid w:val="00962D0A"/>
    <w:rsid w:val="00962F2B"/>
    <w:rsid w:val="009646E7"/>
    <w:rsid w:val="00966604"/>
    <w:rsid w:val="00976354"/>
    <w:rsid w:val="0098062F"/>
    <w:rsid w:val="00981AE2"/>
    <w:rsid w:val="00982595"/>
    <w:rsid w:val="00985556"/>
    <w:rsid w:val="00986190"/>
    <w:rsid w:val="00987BB9"/>
    <w:rsid w:val="009902A1"/>
    <w:rsid w:val="009A053D"/>
    <w:rsid w:val="009A18CA"/>
    <w:rsid w:val="009A35C1"/>
    <w:rsid w:val="009A42A2"/>
    <w:rsid w:val="009A48D0"/>
    <w:rsid w:val="009B13EE"/>
    <w:rsid w:val="009B247A"/>
    <w:rsid w:val="009B25D7"/>
    <w:rsid w:val="009C07DF"/>
    <w:rsid w:val="009C088F"/>
    <w:rsid w:val="009C5131"/>
    <w:rsid w:val="009C7C01"/>
    <w:rsid w:val="009D096E"/>
    <w:rsid w:val="009D0D77"/>
    <w:rsid w:val="009D217F"/>
    <w:rsid w:val="009D43CC"/>
    <w:rsid w:val="009D4C44"/>
    <w:rsid w:val="009E3607"/>
    <w:rsid w:val="009E384A"/>
    <w:rsid w:val="009E3CD9"/>
    <w:rsid w:val="009E72D1"/>
    <w:rsid w:val="009F2130"/>
    <w:rsid w:val="009F6692"/>
    <w:rsid w:val="009F6BB7"/>
    <w:rsid w:val="009F723D"/>
    <w:rsid w:val="00A001C6"/>
    <w:rsid w:val="00A01729"/>
    <w:rsid w:val="00A05093"/>
    <w:rsid w:val="00A075FB"/>
    <w:rsid w:val="00A16399"/>
    <w:rsid w:val="00A2003C"/>
    <w:rsid w:val="00A20B5A"/>
    <w:rsid w:val="00A238BE"/>
    <w:rsid w:val="00A2433F"/>
    <w:rsid w:val="00A255B7"/>
    <w:rsid w:val="00A265CB"/>
    <w:rsid w:val="00A266C9"/>
    <w:rsid w:val="00A27B71"/>
    <w:rsid w:val="00A309B8"/>
    <w:rsid w:val="00A31009"/>
    <w:rsid w:val="00A340BD"/>
    <w:rsid w:val="00A34E18"/>
    <w:rsid w:val="00A36102"/>
    <w:rsid w:val="00A41A58"/>
    <w:rsid w:val="00A43BBA"/>
    <w:rsid w:val="00A54C50"/>
    <w:rsid w:val="00A56E4D"/>
    <w:rsid w:val="00A5769E"/>
    <w:rsid w:val="00A65759"/>
    <w:rsid w:val="00A73EE8"/>
    <w:rsid w:val="00A74A24"/>
    <w:rsid w:val="00A75694"/>
    <w:rsid w:val="00A84C5F"/>
    <w:rsid w:val="00A90A39"/>
    <w:rsid w:val="00A9621F"/>
    <w:rsid w:val="00AA1BDB"/>
    <w:rsid w:val="00AA1E72"/>
    <w:rsid w:val="00AA5D3C"/>
    <w:rsid w:val="00AB0108"/>
    <w:rsid w:val="00AB223B"/>
    <w:rsid w:val="00AB2ABC"/>
    <w:rsid w:val="00AB54E1"/>
    <w:rsid w:val="00AC6641"/>
    <w:rsid w:val="00AD11B2"/>
    <w:rsid w:val="00AD26CC"/>
    <w:rsid w:val="00AD4F78"/>
    <w:rsid w:val="00AD530A"/>
    <w:rsid w:val="00AD55F0"/>
    <w:rsid w:val="00AE5FCD"/>
    <w:rsid w:val="00AE6864"/>
    <w:rsid w:val="00AE70E1"/>
    <w:rsid w:val="00AF292C"/>
    <w:rsid w:val="00AF57C1"/>
    <w:rsid w:val="00AF5EC9"/>
    <w:rsid w:val="00AF6301"/>
    <w:rsid w:val="00B00603"/>
    <w:rsid w:val="00B01672"/>
    <w:rsid w:val="00B0194F"/>
    <w:rsid w:val="00B02593"/>
    <w:rsid w:val="00B03830"/>
    <w:rsid w:val="00B06ECB"/>
    <w:rsid w:val="00B11AE4"/>
    <w:rsid w:val="00B15C3E"/>
    <w:rsid w:val="00B20CDC"/>
    <w:rsid w:val="00B27F32"/>
    <w:rsid w:val="00B353DF"/>
    <w:rsid w:val="00B365E7"/>
    <w:rsid w:val="00B37F37"/>
    <w:rsid w:val="00B4070D"/>
    <w:rsid w:val="00B42492"/>
    <w:rsid w:val="00B449F4"/>
    <w:rsid w:val="00B44EE9"/>
    <w:rsid w:val="00B5578D"/>
    <w:rsid w:val="00B74E90"/>
    <w:rsid w:val="00B8109D"/>
    <w:rsid w:val="00B830A2"/>
    <w:rsid w:val="00B833C7"/>
    <w:rsid w:val="00B85DF6"/>
    <w:rsid w:val="00B90F14"/>
    <w:rsid w:val="00B9279E"/>
    <w:rsid w:val="00B9603B"/>
    <w:rsid w:val="00BA12DF"/>
    <w:rsid w:val="00BA2B02"/>
    <w:rsid w:val="00BA3630"/>
    <w:rsid w:val="00BB0E8A"/>
    <w:rsid w:val="00BB1918"/>
    <w:rsid w:val="00BB3082"/>
    <w:rsid w:val="00BB3180"/>
    <w:rsid w:val="00BC2321"/>
    <w:rsid w:val="00BC40CA"/>
    <w:rsid w:val="00BC519A"/>
    <w:rsid w:val="00BD0732"/>
    <w:rsid w:val="00BD14F6"/>
    <w:rsid w:val="00BD2CA4"/>
    <w:rsid w:val="00BD42D8"/>
    <w:rsid w:val="00BD4659"/>
    <w:rsid w:val="00BD5CF3"/>
    <w:rsid w:val="00BE5E1B"/>
    <w:rsid w:val="00BE7FFD"/>
    <w:rsid w:val="00BF082C"/>
    <w:rsid w:val="00BF1DCC"/>
    <w:rsid w:val="00BF3812"/>
    <w:rsid w:val="00BF390D"/>
    <w:rsid w:val="00BF46CA"/>
    <w:rsid w:val="00C01498"/>
    <w:rsid w:val="00C038CC"/>
    <w:rsid w:val="00C03A5E"/>
    <w:rsid w:val="00C079F3"/>
    <w:rsid w:val="00C10941"/>
    <w:rsid w:val="00C10F82"/>
    <w:rsid w:val="00C12107"/>
    <w:rsid w:val="00C141CF"/>
    <w:rsid w:val="00C17C1E"/>
    <w:rsid w:val="00C241F3"/>
    <w:rsid w:val="00C2510C"/>
    <w:rsid w:val="00C26EBC"/>
    <w:rsid w:val="00C30AA1"/>
    <w:rsid w:val="00C31B61"/>
    <w:rsid w:val="00C320E7"/>
    <w:rsid w:val="00C35CD3"/>
    <w:rsid w:val="00C404FE"/>
    <w:rsid w:val="00C410ED"/>
    <w:rsid w:val="00C46741"/>
    <w:rsid w:val="00C46A22"/>
    <w:rsid w:val="00C47F5F"/>
    <w:rsid w:val="00C512C2"/>
    <w:rsid w:val="00C53DA3"/>
    <w:rsid w:val="00C5512B"/>
    <w:rsid w:val="00C56091"/>
    <w:rsid w:val="00C6553B"/>
    <w:rsid w:val="00C67023"/>
    <w:rsid w:val="00C7176F"/>
    <w:rsid w:val="00C72050"/>
    <w:rsid w:val="00C84376"/>
    <w:rsid w:val="00C84CDE"/>
    <w:rsid w:val="00C86A73"/>
    <w:rsid w:val="00C91D74"/>
    <w:rsid w:val="00C93879"/>
    <w:rsid w:val="00C94ADC"/>
    <w:rsid w:val="00C952D1"/>
    <w:rsid w:val="00C95325"/>
    <w:rsid w:val="00C958EA"/>
    <w:rsid w:val="00C95A14"/>
    <w:rsid w:val="00CA3872"/>
    <w:rsid w:val="00CA486E"/>
    <w:rsid w:val="00CB1C09"/>
    <w:rsid w:val="00CB4414"/>
    <w:rsid w:val="00CC29D6"/>
    <w:rsid w:val="00CC4A66"/>
    <w:rsid w:val="00CC6634"/>
    <w:rsid w:val="00CD2143"/>
    <w:rsid w:val="00CD5AA8"/>
    <w:rsid w:val="00CD7C89"/>
    <w:rsid w:val="00CE3E71"/>
    <w:rsid w:val="00CE4C09"/>
    <w:rsid w:val="00CE641E"/>
    <w:rsid w:val="00CE656A"/>
    <w:rsid w:val="00CE7BD8"/>
    <w:rsid w:val="00CF2800"/>
    <w:rsid w:val="00CF310B"/>
    <w:rsid w:val="00D01667"/>
    <w:rsid w:val="00D15DAB"/>
    <w:rsid w:val="00D1796B"/>
    <w:rsid w:val="00D17E75"/>
    <w:rsid w:val="00D24B5E"/>
    <w:rsid w:val="00D339DC"/>
    <w:rsid w:val="00D36C6B"/>
    <w:rsid w:val="00D4184E"/>
    <w:rsid w:val="00D41F25"/>
    <w:rsid w:val="00D422BA"/>
    <w:rsid w:val="00D43555"/>
    <w:rsid w:val="00D4394E"/>
    <w:rsid w:val="00D44EBB"/>
    <w:rsid w:val="00D464A4"/>
    <w:rsid w:val="00D504D7"/>
    <w:rsid w:val="00D53BA4"/>
    <w:rsid w:val="00D55FFB"/>
    <w:rsid w:val="00D5764C"/>
    <w:rsid w:val="00D6044D"/>
    <w:rsid w:val="00D63A76"/>
    <w:rsid w:val="00D65107"/>
    <w:rsid w:val="00D71EDB"/>
    <w:rsid w:val="00D73574"/>
    <w:rsid w:val="00D74870"/>
    <w:rsid w:val="00D75B97"/>
    <w:rsid w:val="00D83DD7"/>
    <w:rsid w:val="00D90787"/>
    <w:rsid w:val="00D9129F"/>
    <w:rsid w:val="00D9175B"/>
    <w:rsid w:val="00D9299B"/>
    <w:rsid w:val="00D92C45"/>
    <w:rsid w:val="00D94575"/>
    <w:rsid w:val="00D94CD1"/>
    <w:rsid w:val="00D96AEB"/>
    <w:rsid w:val="00D97284"/>
    <w:rsid w:val="00DA16B2"/>
    <w:rsid w:val="00DA18AD"/>
    <w:rsid w:val="00DA4F81"/>
    <w:rsid w:val="00DA538C"/>
    <w:rsid w:val="00DB2188"/>
    <w:rsid w:val="00DB33F1"/>
    <w:rsid w:val="00DB7D17"/>
    <w:rsid w:val="00DC127F"/>
    <w:rsid w:val="00DC1990"/>
    <w:rsid w:val="00DC27A9"/>
    <w:rsid w:val="00DD0151"/>
    <w:rsid w:val="00DD1D33"/>
    <w:rsid w:val="00DD2449"/>
    <w:rsid w:val="00DD3506"/>
    <w:rsid w:val="00DD59AD"/>
    <w:rsid w:val="00DD6C6B"/>
    <w:rsid w:val="00DD7BA3"/>
    <w:rsid w:val="00DE32F5"/>
    <w:rsid w:val="00DE4176"/>
    <w:rsid w:val="00DE4C8C"/>
    <w:rsid w:val="00DE6F6B"/>
    <w:rsid w:val="00DF0BD4"/>
    <w:rsid w:val="00DF1859"/>
    <w:rsid w:val="00E05BC5"/>
    <w:rsid w:val="00E064A1"/>
    <w:rsid w:val="00E06743"/>
    <w:rsid w:val="00E12269"/>
    <w:rsid w:val="00E12FC9"/>
    <w:rsid w:val="00E16958"/>
    <w:rsid w:val="00E21992"/>
    <w:rsid w:val="00E225AA"/>
    <w:rsid w:val="00E24B5B"/>
    <w:rsid w:val="00E31649"/>
    <w:rsid w:val="00E33B9D"/>
    <w:rsid w:val="00E347B3"/>
    <w:rsid w:val="00E36F9E"/>
    <w:rsid w:val="00E47059"/>
    <w:rsid w:val="00E47E95"/>
    <w:rsid w:val="00E50010"/>
    <w:rsid w:val="00E51ABD"/>
    <w:rsid w:val="00E53BF6"/>
    <w:rsid w:val="00E605F0"/>
    <w:rsid w:val="00E60C30"/>
    <w:rsid w:val="00E60E88"/>
    <w:rsid w:val="00E615C5"/>
    <w:rsid w:val="00E61F95"/>
    <w:rsid w:val="00E63051"/>
    <w:rsid w:val="00E64F38"/>
    <w:rsid w:val="00E67F3C"/>
    <w:rsid w:val="00E755DC"/>
    <w:rsid w:val="00E76394"/>
    <w:rsid w:val="00E85EBC"/>
    <w:rsid w:val="00E8618C"/>
    <w:rsid w:val="00E95A5D"/>
    <w:rsid w:val="00E95ED1"/>
    <w:rsid w:val="00E976A9"/>
    <w:rsid w:val="00EA53D9"/>
    <w:rsid w:val="00EB1592"/>
    <w:rsid w:val="00EB2F17"/>
    <w:rsid w:val="00EB4632"/>
    <w:rsid w:val="00EB6555"/>
    <w:rsid w:val="00EC1359"/>
    <w:rsid w:val="00EC2EE5"/>
    <w:rsid w:val="00EC6BF8"/>
    <w:rsid w:val="00ED0093"/>
    <w:rsid w:val="00ED0D77"/>
    <w:rsid w:val="00ED6D31"/>
    <w:rsid w:val="00EE13F4"/>
    <w:rsid w:val="00EE72A9"/>
    <w:rsid w:val="00EF17D2"/>
    <w:rsid w:val="00EF28F0"/>
    <w:rsid w:val="00EF2A4C"/>
    <w:rsid w:val="00EF3B56"/>
    <w:rsid w:val="00EF3E39"/>
    <w:rsid w:val="00F0086D"/>
    <w:rsid w:val="00F01101"/>
    <w:rsid w:val="00F03F0A"/>
    <w:rsid w:val="00F06B6F"/>
    <w:rsid w:val="00F06B84"/>
    <w:rsid w:val="00F112F9"/>
    <w:rsid w:val="00F11A61"/>
    <w:rsid w:val="00F12104"/>
    <w:rsid w:val="00F1349D"/>
    <w:rsid w:val="00F14D2A"/>
    <w:rsid w:val="00F2139E"/>
    <w:rsid w:val="00F25520"/>
    <w:rsid w:val="00F27A29"/>
    <w:rsid w:val="00F32024"/>
    <w:rsid w:val="00F34F31"/>
    <w:rsid w:val="00F36BDC"/>
    <w:rsid w:val="00F406B4"/>
    <w:rsid w:val="00F415D9"/>
    <w:rsid w:val="00F429AD"/>
    <w:rsid w:val="00F43648"/>
    <w:rsid w:val="00F444EE"/>
    <w:rsid w:val="00F45A6B"/>
    <w:rsid w:val="00F47314"/>
    <w:rsid w:val="00F50B79"/>
    <w:rsid w:val="00F50C00"/>
    <w:rsid w:val="00F5616F"/>
    <w:rsid w:val="00F57FB4"/>
    <w:rsid w:val="00F61E4B"/>
    <w:rsid w:val="00F627A7"/>
    <w:rsid w:val="00F63734"/>
    <w:rsid w:val="00F66A7D"/>
    <w:rsid w:val="00F728C5"/>
    <w:rsid w:val="00F7399A"/>
    <w:rsid w:val="00F77822"/>
    <w:rsid w:val="00F81468"/>
    <w:rsid w:val="00F8255D"/>
    <w:rsid w:val="00F8270E"/>
    <w:rsid w:val="00F83268"/>
    <w:rsid w:val="00F83D2B"/>
    <w:rsid w:val="00F847A2"/>
    <w:rsid w:val="00F87EAF"/>
    <w:rsid w:val="00F97A74"/>
    <w:rsid w:val="00FB0160"/>
    <w:rsid w:val="00FB0DA2"/>
    <w:rsid w:val="00FB3873"/>
    <w:rsid w:val="00FC2717"/>
    <w:rsid w:val="00FC52BD"/>
    <w:rsid w:val="00FC5CF3"/>
    <w:rsid w:val="00FD05B2"/>
    <w:rsid w:val="00FE0CEA"/>
    <w:rsid w:val="00FE0E70"/>
    <w:rsid w:val="00FE15B4"/>
    <w:rsid w:val="00FE2F3C"/>
    <w:rsid w:val="00FE374B"/>
    <w:rsid w:val="00FF2F5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032C23"/>
    <w:rPr>
      <w:vertAlign w:val="superscript"/>
    </w:rPr>
  </w:style>
  <w:style w:type="paragraph" w:styleId="FootnoteText">
    <w:name w:val="footnote text"/>
    <w:basedOn w:val="Normal"/>
    <w:link w:val="FootnoteTextChar"/>
    <w:uiPriority w:val="99"/>
    <w:unhideWhenUsed/>
    <w:rsid w:val="00032C23"/>
    <w:pPr>
      <w:spacing w:after="0" w:line="240" w:lineRule="auto"/>
    </w:pPr>
    <w:rPr>
      <w:sz w:val="20"/>
      <w:szCs w:val="20"/>
    </w:rPr>
  </w:style>
  <w:style w:type="character" w:customStyle="1" w:styleId="FootnoteTextChar">
    <w:name w:val="Footnote Text Char"/>
    <w:basedOn w:val="DefaultParagraphFont"/>
    <w:link w:val="FootnoteText"/>
    <w:uiPriority w:val="99"/>
    <w:rsid w:val="00032C23"/>
    <w:rPr>
      <w:sz w:val="20"/>
      <w:szCs w:val="20"/>
    </w:rPr>
  </w:style>
  <w:style w:type="paragraph" w:styleId="Header">
    <w:name w:val="header"/>
    <w:basedOn w:val="Normal"/>
    <w:link w:val="HeaderChar"/>
    <w:uiPriority w:val="99"/>
    <w:semiHidden/>
    <w:unhideWhenUsed/>
    <w:rsid w:val="00032C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2C23"/>
  </w:style>
  <w:style w:type="paragraph" w:styleId="Footer">
    <w:name w:val="footer"/>
    <w:basedOn w:val="Normal"/>
    <w:link w:val="FooterChar"/>
    <w:uiPriority w:val="99"/>
    <w:unhideWhenUsed/>
    <w:rsid w:val="00032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23"/>
  </w:style>
  <w:style w:type="paragraph" w:styleId="EndnoteText">
    <w:name w:val="endnote text"/>
    <w:basedOn w:val="Normal"/>
    <w:link w:val="EndnoteTextChar"/>
    <w:semiHidden/>
    <w:rsid w:val="00032C23"/>
    <w:pPr>
      <w:spacing w:after="0" w:line="240" w:lineRule="auto"/>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semiHidden/>
    <w:rsid w:val="00032C23"/>
    <w:rPr>
      <w:rFonts w:ascii="Times New Roman" w:eastAsia="Times New Roman" w:hAnsi="Times New Roman" w:cs="Times New Roman"/>
      <w:sz w:val="20"/>
      <w:szCs w:val="20"/>
      <w:lang w:val="en-US" w:eastAsia="en-US"/>
    </w:rPr>
  </w:style>
  <w:style w:type="character" w:styleId="Emphasis">
    <w:name w:val="Emphasis"/>
    <w:basedOn w:val="DefaultParagraphFont"/>
    <w:qFormat/>
    <w:rsid w:val="00825484"/>
    <w:rPr>
      <w:i/>
      <w:iCs/>
    </w:rPr>
  </w:style>
  <w:style w:type="character" w:styleId="EndnoteReference">
    <w:name w:val="endnote reference"/>
    <w:basedOn w:val="DefaultParagraphFont"/>
    <w:uiPriority w:val="99"/>
    <w:semiHidden/>
    <w:unhideWhenUsed/>
    <w:rsid w:val="00C952D1"/>
    <w:rPr>
      <w:vertAlign w:val="superscript"/>
    </w:rPr>
  </w:style>
</w:styles>
</file>

<file path=word/webSettings.xml><?xml version="1.0" encoding="utf-8"?>
<w:webSettings xmlns:r="http://schemas.openxmlformats.org/officeDocument/2006/relationships" xmlns:w="http://schemas.openxmlformats.org/wordprocessingml/2006/main">
  <w:divs>
    <w:div w:id="32146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99F21-D236-4A83-B64E-1920F0262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10</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bhajan singh</dc:creator>
  <cp:keywords/>
  <dc:description/>
  <cp:lastModifiedBy>bhajan singh</cp:lastModifiedBy>
  <cp:revision>764</cp:revision>
  <dcterms:created xsi:type="dcterms:W3CDTF">2018-01-05T14:06:00Z</dcterms:created>
  <dcterms:modified xsi:type="dcterms:W3CDTF">2018-02-04T13:46:00Z</dcterms:modified>
</cp:coreProperties>
</file>